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19B68575" w:rsidR="00E91B19" w:rsidRDefault="00CD33C1" w:rsidP="005F46FF">
      <w:pPr>
        <w:tabs>
          <w:tab w:val="left" w:pos="7938"/>
        </w:tabs>
        <w:ind w:right="-428"/>
        <w:rPr>
          <w:b/>
          <w:sz w:val="24"/>
        </w:rPr>
      </w:pPr>
      <w:r>
        <w:rPr>
          <w:b/>
          <w:sz w:val="24"/>
        </w:rPr>
        <w:t>AGENDA</w:t>
      </w:r>
    </w:p>
    <w:p w14:paraId="6AE146DF" w14:textId="780318D9" w:rsidR="00E91B19" w:rsidRDefault="00E91B19" w:rsidP="005F46FF">
      <w:pPr>
        <w:tabs>
          <w:tab w:val="left" w:pos="7938"/>
        </w:tabs>
        <w:ind w:right="-428"/>
        <w:rPr>
          <w:b/>
          <w:sz w:val="20"/>
          <w:szCs w:val="20"/>
        </w:rPr>
      </w:pPr>
    </w:p>
    <w:p w14:paraId="1039F61F" w14:textId="31DF7989" w:rsidR="00CB10FB" w:rsidRPr="00987858" w:rsidRDefault="008D1D5C" w:rsidP="00CB10FB">
      <w:pPr>
        <w:tabs>
          <w:tab w:val="left" w:pos="709"/>
          <w:tab w:val="left" w:pos="7635"/>
        </w:tabs>
        <w:rPr>
          <w:bCs/>
          <w:color w:val="auto"/>
          <w:sz w:val="20"/>
        </w:rPr>
      </w:pPr>
      <w:r>
        <w:rPr>
          <w:b/>
          <w:sz w:val="20"/>
        </w:rPr>
        <w:t>Ambtelijk Overleg Wonen en Zorg</w:t>
      </w:r>
    </w:p>
    <w:p w14:paraId="763B2EB6" w14:textId="142875AF" w:rsidR="00CB10FB" w:rsidRDefault="00CB10FB" w:rsidP="005F46FF">
      <w:pPr>
        <w:tabs>
          <w:tab w:val="left" w:pos="7938"/>
        </w:tabs>
        <w:ind w:right="-428"/>
        <w:rPr>
          <w:b/>
          <w:sz w:val="20"/>
        </w:rPr>
      </w:pPr>
      <w:proofErr w:type="gramStart"/>
      <w:r w:rsidRPr="002C6951">
        <w:rPr>
          <w:b/>
          <w:sz w:val="20"/>
        </w:rPr>
        <w:t>Datum</w:t>
      </w:r>
      <w:r>
        <w:rPr>
          <w:b/>
          <w:sz w:val="20"/>
        </w:rPr>
        <w:t>:</w:t>
      </w:r>
      <w:r w:rsidRPr="00CB10FB">
        <w:rPr>
          <w:bCs/>
          <w:sz w:val="20"/>
          <w:szCs w:val="20"/>
        </w:rPr>
        <w:t xml:space="preserve"> </w:t>
      </w:r>
      <w:r w:rsidR="002832EE">
        <w:rPr>
          <w:bCs/>
          <w:sz w:val="20"/>
          <w:szCs w:val="20"/>
        </w:rPr>
        <w:t xml:space="preserve">  </w:t>
      </w:r>
      <w:proofErr w:type="gramEnd"/>
      <w:r w:rsidR="002832EE">
        <w:rPr>
          <w:bCs/>
          <w:sz w:val="20"/>
          <w:szCs w:val="20"/>
        </w:rPr>
        <w:t xml:space="preserve">     </w:t>
      </w:r>
      <w:r w:rsidR="008D1D5C">
        <w:rPr>
          <w:bCs/>
          <w:sz w:val="20"/>
          <w:szCs w:val="20"/>
        </w:rPr>
        <w:t>24 maart 2026</w:t>
      </w:r>
    </w:p>
    <w:p w14:paraId="7A0EAAD6" w14:textId="454E6D14" w:rsidR="00CB10FB" w:rsidRPr="00E91B19" w:rsidRDefault="00CB10FB" w:rsidP="005F46FF">
      <w:pPr>
        <w:tabs>
          <w:tab w:val="left" w:pos="7938"/>
        </w:tabs>
        <w:ind w:right="-428"/>
        <w:rPr>
          <w:b/>
          <w:sz w:val="20"/>
          <w:szCs w:val="20"/>
        </w:rPr>
      </w:pPr>
      <w:proofErr w:type="gramStart"/>
      <w:r>
        <w:rPr>
          <w:b/>
          <w:sz w:val="20"/>
        </w:rPr>
        <w:t>Tijd:</w:t>
      </w:r>
      <w:r w:rsidRPr="00CB10FB">
        <w:rPr>
          <w:bCs/>
          <w:sz w:val="20"/>
          <w:szCs w:val="20"/>
        </w:rPr>
        <w:t xml:space="preserve"> </w:t>
      </w:r>
      <w:r w:rsidR="002832EE">
        <w:rPr>
          <w:bCs/>
          <w:sz w:val="20"/>
          <w:szCs w:val="20"/>
        </w:rPr>
        <w:t xml:space="preserve">  </w:t>
      </w:r>
      <w:proofErr w:type="gramEnd"/>
      <w:r w:rsidR="002832EE">
        <w:rPr>
          <w:bCs/>
          <w:sz w:val="20"/>
          <w:szCs w:val="20"/>
        </w:rPr>
        <w:t xml:space="preserve">         </w:t>
      </w:r>
      <w:r w:rsidR="00F14BED">
        <w:rPr>
          <w:bCs/>
          <w:sz w:val="20"/>
          <w:szCs w:val="20"/>
        </w:rPr>
        <w:t>13.30</w:t>
      </w:r>
      <w:r w:rsidR="008D1D5C">
        <w:rPr>
          <w:bCs/>
          <w:sz w:val="20"/>
          <w:szCs w:val="20"/>
        </w:rPr>
        <w:t xml:space="preserve"> – 1</w:t>
      </w:r>
      <w:r w:rsidR="00F14BED">
        <w:rPr>
          <w:bCs/>
          <w:sz w:val="20"/>
          <w:szCs w:val="20"/>
        </w:rPr>
        <w:t>5</w:t>
      </w:r>
      <w:r w:rsidR="008D1D5C">
        <w:rPr>
          <w:bCs/>
          <w:sz w:val="20"/>
          <w:szCs w:val="20"/>
        </w:rPr>
        <w:t>.00</w:t>
      </w:r>
      <w:r>
        <w:rPr>
          <w:bCs/>
          <w:sz w:val="20"/>
          <w:szCs w:val="20"/>
        </w:rPr>
        <w:t xml:space="preserve"> uur</w:t>
      </w:r>
    </w:p>
    <w:p w14:paraId="5F68B8EB" w14:textId="2CF29005" w:rsidR="005F46FF" w:rsidRDefault="00CB10FB" w:rsidP="005F46FF">
      <w:pPr>
        <w:tabs>
          <w:tab w:val="left" w:pos="-1440"/>
          <w:tab w:val="left" w:pos="-720"/>
        </w:tabs>
        <w:rPr>
          <w:bCs/>
          <w:sz w:val="20"/>
          <w:szCs w:val="20"/>
        </w:rPr>
      </w:pPr>
      <w:proofErr w:type="gramStart"/>
      <w:r>
        <w:rPr>
          <w:b/>
          <w:sz w:val="20"/>
        </w:rPr>
        <w:t>Locatie:</w:t>
      </w:r>
      <w:r w:rsidRPr="00CB10FB">
        <w:rPr>
          <w:bCs/>
          <w:sz w:val="20"/>
          <w:szCs w:val="20"/>
        </w:rPr>
        <w:t xml:space="preserve"> </w:t>
      </w:r>
      <w:r w:rsidR="002832EE">
        <w:rPr>
          <w:bCs/>
          <w:sz w:val="20"/>
          <w:szCs w:val="20"/>
        </w:rPr>
        <w:t xml:space="preserve">  </w:t>
      </w:r>
      <w:proofErr w:type="gramEnd"/>
      <w:r w:rsidR="002832EE">
        <w:rPr>
          <w:bCs/>
          <w:sz w:val="20"/>
          <w:szCs w:val="20"/>
        </w:rPr>
        <w:t xml:space="preserve">    </w:t>
      </w:r>
      <w:r w:rsidR="00A95291">
        <w:rPr>
          <w:bCs/>
          <w:sz w:val="20"/>
          <w:szCs w:val="20"/>
        </w:rPr>
        <w:t>Digitaal via MS Teams</w:t>
      </w:r>
    </w:p>
    <w:p w14:paraId="32E47F45" w14:textId="77777777" w:rsidR="002F0BE1" w:rsidRPr="006A13A6" w:rsidRDefault="002F0BE1" w:rsidP="002F0BE1">
      <w:pPr>
        <w:pBdr>
          <w:bottom w:val="single" w:sz="4" w:space="1" w:color="auto"/>
        </w:pBdr>
        <w:tabs>
          <w:tab w:val="left" w:pos="-1440"/>
          <w:tab w:val="left" w:pos="-720"/>
        </w:tabs>
        <w:jc w:val="both"/>
        <w:rPr>
          <w:sz w:val="20"/>
        </w:rPr>
      </w:pPr>
    </w:p>
    <w:p w14:paraId="02F34DB1" w14:textId="471A9ED3" w:rsidR="002F0BE1" w:rsidRDefault="002F0BE1" w:rsidP="002F0BE1">
      <w:pPr>
        <w:tabs>
          <w:tab w:val="left" w:pos="-1440"/>
          <w:tab w:val="left" w:pos="-720"/>
        </w:tabs>
        <w:jc w:val="both"/>
        <w:rPr>
          <w:sz w:val="20"/>
        </w:rPr>
      </w:pPr>
    </w:p>
    <w:p w14:paraId="0215E1A3" w14:textId="06F266AE" w:rsidR="0013271B" w:rsidRDefault="0013271B" w:rsidP="00D22312">
      <w:pPr>
        <w:tabs>
          <w:tab w:val="left" w:pos="-1440"/>
          <w:tab w:val="left" w:pos="-720"/>
        </w:tabs>
        <w:jc w:val="right"/>
        <w:rPr>
          <w:b/>
          <w:sz w:val="20"/>
          <w:szCs w:val="20"/>
        </w:rPr>
      </w:pP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D22312">
        <w:rPr>
          <w:b/>
          <w:sz w:val="20"/>
          <w:szCs w:val="20"/>
        </w:rPr>
        <w:t xml:space="preserve">    </w:t>
      </w:r>
      <w:r>
        <w:rPr>
          <w:b/>
          <w:sz w:val="20"/>
          <w:szCs w:val="20"/>
        </w:rPr>
        <w:t>Bijlage</w:t>
      </w:r>
    </w:p>
    <w:p w14:paraId="1A85DC41" w14:textId="7D511FD0" w:rsidR="00B31C17" w:rsidRPr="00086EB9" w:rsidRDefault="00342C44" w:rsidP="009B78C7">
      <w:pPr>
        <w:pStyle w:val="Lijstalinea"/>
        <w:numPr>
          <w:ilvl w:val="0"/>
          <w:numId w:val="2"/>
        </w:numPr>
        <w:tabs>
          <w:tab w:val="left" w:pos="-1440"/>
          <w:tab w:val="left" w:pos="-720"/>
        </w:tabs>
        <w:rPr>
          <w:b/>
          <w:sz w:val="20"/>
          <w:szCs w:val="20"/>
        </w:rPr>
      </w:pPr>
      <w:r>
        <w:rPr>
          <w:rFonts w:ascii="Trebuchet MS" w:hAnsi="Trebuchet MS"/>
          <w:b/>
          <w:sz w:val="20"/>
          <w:szCs w:val="20"/>
        </w:rPr>
        <w:t>Opening, actualiteiten en vaststelling agenda</w:t>
      </w:r>
      <w:r w:rsidR="0013271B" w:rsidRPr="009B78C7">
        <w:rPr>
          <w:rFonts w:ascii="Trebuchet MS" w:hAnsi="Trebuchet MS"/>
          <w:b/>
          <w:sz w:val="20"/>
          <w:szCs w:val="20"/>
        </w:rPr>
        <w:t xml:space="preserve"> </w:t>
      </w:r>
      <w:r w:rsidR="0013271B" w:rsidRPr="009B78C7">
        <w:rPr>
          <w:rFonts w:ascii="Trebuchet MS" w:hAnsi="Trebuchet MS"/>
          <w:b/>
          <w:sz w:val="20"/>
          <w:szCs w:val="20"/>
        </w:rPr>
        <w:tab/>
      </w:r>
      <w:r w:rsidR="0013271B" w:rsidRPr="00086EB9">
        <w:rPr>
          <w:b/>
          <w:sz w:val="20"/>
          <w:szCs w:val="20"/>
        </w:rPr>
        <w:tab/>
      </w:r>
      <w:r w:rsidR="0013271B" w:rsidRPr="00086EB9">
        <w:rPr>
          <w:b/>
          <w:sz w:val="20"/>
          <w:szCs w:val="20"/>
        </w:rPr>
        <w:tab/>
      </w:r>
      <w:r w:rsidR="0013271B" w:rsidRPr="00086EB9">
        <w:rPr>
          <w:b/>
          <w:sz w:val="20"/>
          <w:szCs w:val="20"/>
        </w:rPr>
        <w:tab/>
      </w:r>
      <w:r w:rsidR="00681656">
        <w:rPr>
          <w:b/>
          <w:sz w:val="20"/>
          <w:szCs w:val="20"/>
        </w:rPr>
        <w:tab/>
      </w:r>
      <w:r w:rsidR="00A1229E">
        <w:rPr>
          <w:b/>
          <w:sz w:val="20"/>
          <w:szCs w:val="20"/>
        </w:rPr>
        <w:tab/>
      </w:r>
    </w:p>
    <w:p w14:paraId="1337F95F" w14:textId="51FA54CF" w:rsidR="00B31C17" w:rsidRDefault="000E64B3" w:rsidP="009B78C7">
      <w:pPr>
        <w:tabs>
          <w:tab w:val="left" w:pos="-1440"/>
          <w:tab w:val="left" w:pos="-720"/>
        </w:tabs>
        <w:ind w:left="360"/>
        <w:rPr>
          <w:bCs/>
          <w:sz w:val="20"/>
          <w:szCs w:val="20"/>
        </w:rPr>
      </w:pPr>
      <w:r w:rsidRPr="000E64B3">
        <w:rPr>
          <w:bCs/>
          <w:sz w:val="20"/>
          <w:szCs w:val="20"/>
        </w:rPr>
        <w:t>1</w:t>
      </w:r>
      <w:r w:rsidR="00F14BED">
        <w:rPr>
          <w:bCs/>
          <w:sz w:val="20"/>
          <w:szCs w:val="20"/>
        </w:rPr>
        <w:t>3</w:t>
      </w:r>
      <w:r w:rsidRPr="000E64B3">
        <w:rPr>
          <w:bCs/>
          <w:sz w:val="20"/>
          <w:szCs w:val="20"/>
        </w:rPr>
        <w:t>.</w:t>
      </w:r>
      <w:r w:rsidR="00F14BED">
        <w:rPr>
          <w:bCs/>
          <w:sz w:val="20"/>
          <w:szCs w:val="20"/>
        </w:rPr>
        <w:t>3</w:t>
      </w:r>
      <w:r w:rsidRPr="000E64B3">
        <w:rPr>
          <w:bCs/>
          <w:sz w:val="20"/>
          <w:szCs w:val="20"/>
        </w:rPr>
        <w:t xml:space="preserve">0 – </w:t>
      </w:r>
      <w:r w:rsidR="00F14BED">
        <w:rPr>
          <w:bCs/>
          <w:sz w:val="20"/>
          <w:szCs w:val="20"/>
        </w:rPr>
        <w:t>13.40</w:t>
      </w:r>
      <w:r w:rsidRPr="000E64B3">
        <w:rPr>
          <w:bCs/>
          <w:sz w:val="20"/>
          <w:szCs w:val="20"/>
        </w:rPr>
        <w:t xml:space="preserve"> uur</w:t>
      </w:r>
    </w:p>
    <w:p w14:paraId="2808A3DF" w14:textId="77777777" w:rsidR="00B31C17" w:rsidRDefault="00B31C17" w:rsidP="009B78C7">
      <w:pPr>
        <w:tabs>
          <w:tab w:val="left" w:pos="-1440"/>
          <w:tab w:val="left" w:pos="-720"/>
        </w:tabs>
        <w:rPr>
          <w:bCs/>
          <w:sz w:val="20"/>
          <w:szCs w:val="20"/>
        </w:rPr>
      </w:pPr>
    </w:p>
    <w:p w14:paraId="355C1E02" w14:textId="24293C66" w:rsidR="001C6336" w:rsidRPr="00E14F10" w:rsidRDefault="001C6336" w:rsidP="001C6336">
      <w:pPr>
        <w:tabs>
          <w:tab w:val="left" w:pos="-1440"/>
          <w:tab w:val="left" w:pos="-720"/>
        </w:tabs>
        <w:ind w:left="360"/>
        <w:rPr>
          <w:rFonts w:cstheme="minorHAnsi"/>
          <w:bCs/>
          <w:sz w:val="20"/>
          <w:szCs w:val="20"/>
        </w:rPr>
      </w:pPr>
      <w:r w:rsidRPr="00E14F10">
        <w:rPr>
          <w:rFonts w:cstheme="minorHAnsi"/>
          <w:bCs/>
          <w:sz w:val="20"/>
          <w:szCs w:val="20"/>
        </w:rPr>
        <w:t>Stand van zaken:</w:t>
      </w:r>
    </w:p>
    <w:p w14:paraId="5B946C34" w14:textId="6A4BE9B1" w:rsidR="00783999" w:rsidRPr="00E14F10" w:rsidRDefault="0064213E" w:rsidP="00CF157A">
      <w:pPr>
        <w:pStyle w:val="Lijstalinea"/>
        <w:numPr>
          <w:ilvl w:val="0"/>
          <w:numId w:val="4"/>
        </w:numPr>
        <w:tabs>
          <w:tab w:val="left" w:pos="-1440"/>
          <w:tab w:val="left" w:pos="-720"/>
        </w:tabs>
        <w:rPr>
          <w:rFonts w:ascii="Trebuchet MS" w:hAnsi="Trebuchet MS"/>
          <w:bCs/>
          <w:sz w:val="20"/>
          <w:szCs w:val="20"/>
        </w:rPr>
      </w:pPr>
      <w:r w:rsidRPr="00E14F10">
        <w:rPr>
          <w:rFonts w:ascii="Trebuchet MS" w:hAnsi="Trebuchet MS"/>
          <w:bCs/>
          <w:sz w:val="20"/>
          <w:szCs w:val="20"/>
        </w:rPr>
        <w:t>Netcongestie</w:t>
      </w:r>
      <w:r w:rsidR="00CF157A" w:rsidRPr="00E14F10">
        <w:rPr>
          <w:rFonts w:ascii="Trebuchet MS" w:hAnsi="Trebuchet MS"/>
          <w:bCs/>
          <w:sz w:val="20"/>
          <w:szCs w:val="20"/>
        </w:rPr>
        <w:t xml:space="preserve"> </w:t>
      </w:r>
      <w:hyperlink r:id="rId11" w:history="1">
        <w:r w:rsidR="00783999" w:rsidRPr="00E14F10">
          <w:rPr>
            <w:rStyle w:val="Hyperlink"/>
            <w:rFonts w:ascii="Trebuchet MS" w:eastAsiaTheme="majorEastAsia" w:hAnsi="Trebuchet MS"/>
            <w:color w:val="0000FF"/>
            <w:sz w:val="20"/>
            <w:szCs w:val="20"/>
          </w:rPr>
          <w:t>Zuid-Holland en Utrecht doen collectieve aanvragen: ‘</w:t>
        </w:r>
        <w:proofErr w:type="spellStart"/>
        <w:r w:rsidR="00783999" w:rsidRPr="00E14F10">
          <w:rPr>
            <w:rStyle w:val="Hyperlink"/>
            <w:rFonts w:ascii="Trebuchet MS" w:eastAsiaTheme="majorEastAsia" w:hAnsi="Trebuchet MS"/>
            <w:color w:val="0000FF"/>
            <w:sz w:val="20"/>
            <w:szCs w:val="20"/>
          </w:rPr>
          <w:t>better</w:t>
        </w:r>
        <w:proofErr w:type="spellEnd"/>
        <w:r w:rsidR="00783999" w:rsidRPr="00E14F10">
          <w:rPr>
            <w:rStyle w:val="Hyperlink"/>
            <w:rFonts w:ascii="Trebuchet MS" w:eastAsiaTheme="majorEastAsia" w:hAnsi="Trebuchet MS"/>
            <w:color w:val="0000FF"/>
            <w:sz w:val="20"/>
            <w:szCs w:val="20"/>
          </w:rPr>
          <w:t xml:space="preserve"> safe </w:t>
        </w:r>
        <w:proofErr w:type="spellStart"/>
        <w:r w:rsidR="00783999" w:rsidRPr="00E14F10">
          <w:rPr>
            <w:rStyle w:val="Hyperlink"/>
            <w:rFonts w:ascii="Trebuchet MS" w:eastAsiaTheme="majorEastAsia" w:hAnsi="Trebuchet MS"/>
            <w:color w:val="0000FF"/>
            <w:sz w:val="20"/>
            <w:szCs w:val="20"/>
          </w:rPr>
          <w:t>than</w:t>
        </w:r>
        <w:proofErr w:type="spellEnd"/>
        <w:r w:rsidR="00783999" w:rsidRPr="00E14F10">
          <w:rPr>
            <w:rStyle w:val="Hyperlink"/>
            <w:rFonts w:ascii="Trebuchet MS" w:eastAsiaTheme="majorEastAsia" w:hAnsi="Trebuchet MS"/>
            <w:color w:val="0000FF"/>
            <w:sz w:val="20"/>
            <w:szCs w:val="20"/>
          </w:rPr>
          <w:t xml:space="preserve"> sorry’</w:t>
        </w:r>
      </w:hyperlink>
    </w:p>
    <w:p w14:paraId="16F27D27" w14:textId="103C234C" w:rsidR="0064213E" w:rsidRPr="00E14F10" w:rsidRDefault="0064213E" w:rsidP="000D73FB">
      <w:pPr>
        <w:pStyle w:val="Lijstalinea"/>
        <w:numPr>
          <w:ilvl w:val="0"/>
          <w:numId w:val="4"/>
        </w:numPr>
        <w:tabs>
          <w:tab w:val="left" w:pos="-1440"/>
          <w:tab w:val="left" w:pos="-720"/>
        </w:tabs>
        <w:rPr>
          <w:rFonts w:ascii="Trebuchet MS" w:hAnsi="Trebuchet MS"/>
          <w:bCs/>
          <w:sz w:val="20"/>
          <w:szCs w:val="20"/>
        </w:rPr>
      </w:pPr>
      <w:r w:rsidRPr="00E14F10">
        <w:rPr>
          <w:rFonts w:ascii="Trebuchet MS" w:hAnsi="Trebuchet MS"/>
          <w:bCs/>
          <w:sz w:val="20"/>
          <w:szCs w:val="20"/>
        </w:rPr>
        <w:t>Wet versterking regie volkshuisvesting</w:t>
      </w:r>
      <w:r w:rsidR="00732200" w:rsidRPr="00E14F10">
        <w:rPr>
          <w:rFonts w:ascii="Trebuchet MS" w:eastAsiaTheme="minorHAnsi" w:hAnsi="Trebuchet MS" w:cstheme="minorBidi"/>
          <w:color w:val="000000" w:themeColor="text1"/>
          <w:sz w:val="20"/>
          <w:szCs w:val="20"/>
          <w:lang w:eastAsia="en-US"/>
        </w:rPr>
        <w:t xml:space="preserve"> </w:t>
      </w:r>
      <w:hyperlink r:id="rId12" w:history="1">
        <w:r w:rsidR="00732200" w:rsidRPr="00E14F10">
          <w:rPr>
            <w:rFonts w:ascii="Trebuchet MS" w:eastAsiaTheme="minorHAnsi" w:hAnsi="Trebuchet MS" w:cstheme="minorHAnsi"/>
            <w:color w:val="0000FF"/>
            <w:sz w:val="20"/>
            <w:szCs w:val="20"/>
            <w:u w:val="single"/>
            <w:lang w:eastAsia="en-US"/>
          </w:rPr>
          <w:t>OKEC-nieuwsbrief | Maart 2026</w:t>
        </w:r>
      </w:hyperlink>
    </w:p>
    <w:p w14:paraId="78B7CAD5" w14:textId="77777777" w:rsidR="00086EB9" w:rsidRDefault="00086EB9" w:rsidP="005F46FF">
      <w:pPr>
        <w:tabs>
          <w:tab w:val="left" w:pos="-1440"/>
          <w:tab w:val="left" w:pos="-720"/>
        </w:tabs>
        <w:rPr>
          <w:sz w:val="20"/>
          <w:szCs w:val="20"/>
        </w:rPr>
      </w:pPr>
    </w:p>
    <w:p w14:paraId="2F33C94D" w14:textId="77777777" w:rsidR="00E14F10" w:rsidRDefault="00E14F10" w:rsidP="005F46FF">
      <w:pPr>
        <w:tabs>
          <w:tab w:val="left" w:pos="-1440"/>
          <w:tab w:val="left" w:pos="-720"/>
        </w:tabs>
        <w:rPr>
          <w:sz w:val="20"/>
          <w:szCs w:val="20"/>
        </w:rPr>
      </w:pPr>
    </w:p>
    <w:p w14:paraId="11B40369" w14:textId="7942B3C0" w:rsidR="009B78C7" w:rsidRPr="00086EB9" w:rsidRDefault="00A1229E" w:rsidP="009B78C7">
      <w:pPr>
        <w:pStyle w:val="Lijstalinea"/>
        <w:numPr>
          <w:ilvl w:val="0"/>
          <w:numId w:val="2"/>
        </w:numPr>
        <w:tabs>
          <w:tab w:val="left" w:pos="-1440"/>
          <w:tab w:val="left" w:pos="-720"/>
        </w:tabs>
        <w:rPr>
          <w:b/>
          <w:sz w:val="20"/>
          <w:szCs w:val="20"/>
        </w:rPr>
      </w:pPr>
      <w:r>
        <w:rPr>
          <w:rFonts w:ascii="Trebuchet MS" w:hAnsi="Trebuchet MS"/>
          <w:b/>
          <w:sz w:val="20"/>
          <w:szCs w:val="20"/>
        </w:rPr>
        <w:t>Verslag AO</w:t>
      </w:r>
      <w:r w:rsidR="00165B68">
        <w:rPr>
          <w:rFonts w:ascii="Trebuchet MS" w:hAnsi="Trebuchet MS"/>
          <w:b/>
          <w:sz w:val="20"/>
          <w:szCs w:val="20"/>
        </w:rPr>
        <w:t xml:space="preserve"> </w:t>
      </w:r>
      <w:r>
        <w:rPr>
          <w:rFonts w:ascii="Trebuchet MS" w:hAnsi="Trebuchet MS"/>
          <w:b/>
          <w:sz w:val="20"/>
          <w:szCs w:val="20"/>
        </w:rPr>
        <w:t>WOZO 10 februari 2026</w:t>
      </w:r>
      <w:r>
        <w:rPr>
          <w:rFonts w:ascii="Trebuchet MS" w:hAnsi="Trebuchet MS"/>
          <w:b/>
          <w:sz w:val="20"/>
          <w:szCs w:val="20"/>
        </w:rPr>
        <w:tab/>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sidR="00D22312">
        <w:rPr>
          <w:b/>
          <w:sz w:val="20"/>
          <w:szCs w:val="20"/>
        </w:rPr>
        <w:tab/>
      </w:r>
      <w:r>
        <w:rPr>
          <w:b/>
          <w:sz w:val="20"/>
          <w:szCs w:val="20"/>
        </w:rPr>
        <w:tab/>
      </w:r>
      <w:r w:rsidR="009B78C7">
        <w:rPr>
          <w:rFonts w:ascii="Trebuchet MS" w:hAnsi="Trebuchet MS"/>
          <w:bCs/>
          <w:sz w:val="20"/>
          <w:szCs w:val="20"/>
        </w:rPr>
        <w:t>2</w:t>
      </w:r>
      <w:r w:rsidR="009B78C7" w:rsidRPr="009B78C7">
        <w:rPr>
          <w:rFonts w:ascii="Trebuchet MS" w:hAnsi="Trebuchet MS"/>
          <w:bCs/>
          <w:sz w:val="20"/>
          <w:szCs w:val="20"/>
        </w:rPr>
        <w:t>.1</w:t>
      </w:r>
    </w:p>
    <w:p w14:paraId="41F38D24" w14:textId="00D0AD19" w:rsidR="009B78C7" w:rsidRDefault="009B78C7" w:rsidP="009B78C7">
      <w:pPr>
        <w:tabs>
          <w:tab w:val="left" w:pos="-1440"/>
          <w:tab w:val="left" w:pos="-720"/>
        </w:tabs>
        <w:ind w:left="360"/>
        <w:rPr>
          <w:bCs/>
          <w:sz w:val="20"/>
          <w:szCs w:val="20"/>
        </w:rPr>
      </w:pPr>
      <w:r w:rsidRPr="000E64B3">
        <w:rPr>
          <w:bCs/>
          <w:sz w:val="20"/>
          <w:szCs w:val="20"/>
        </w:rPr>
        <w:t>1</w:t>
      </w:r>
      <w:r w:rsidR="005E39F9">
        <w:rPr>
          <w:bCs/>
          <w:sz w:val="20"/>
          <w:szCs w:val="20"/>
        </w:rPr>
        <w:t>3</w:t>
      </w:r>
      <w:r w:rsidRPr="000E64B3">
        <w:rPr>
          <w:bCs/>
          <w:sz w:val="20"/>
          <w:szCs w:val="20"/>
        </w:rPr>
        <w:t>.</w:t>
      </w:r>
      <w:r w:rsidR="005E39F9">
        <w:rPr>
          <w:bCs/>
          <w:sz w:val="20"/>
          <w:szCs w:val="20"/>
        </w:rPr>
        <w:t>4</w:t>
      </w:r>
      <w:r w:rsidRPr="000E64B3">
        <w:rPr>
          <w:bCs/>
          <w:sz w:val="20"/>
          <w:szCs w:val="20"/>
        </w:rPr>
        <w:t>0 – 1</w:t>
      </w:r>
      <w:r w:rsidR="009D6067">
        <w:rPr>
          <w:bCs/>
          <w:sz w:val="20"/>
          <w:szCs w:val="20"/>
        </w:rPr>
        <w:t>3</w:t>
      </w:r>
      <w:r w:rsidRPr="000E64B3">
        <w:rPr>
          <w:bCs/>
          <w:sz w:val="20"/>
          <w:szCs w:val="20"/>
        </w:rPr>
        <w:t>.</w:t>
      </w:r>
      <w:r w:rsidR="009D6067">
        <w:rPr>
          <w:bCs/>
          <w:sz w:val="20"/>
          <w:szCs w:val="20"/>
        </w:rPr>
        <w:t>45</w:t>
      </w:r>
      <w:r w:rsidRPr="000E64B3">
        <w:rPr>
          <w:bCs/>
          <w:sz w:val="20"/>
          <w:szCs w:val="20"/>
        </w:rPr>
        <w:t xml:space="preserve"> uur</w:t>
      </w:r>
    </w:p>
    <w:p w14:paraId="377A682F" w14:textId="608D4B42" w:rsidR="009B78C7" w:rsidRDefault="009B78C7" w:rsidP="009B78C7">
      <w:pPr>
        <w:tabs>
          <w:tab w:val="left" w:pos="-1440"/>
          <w:tab w:val="left" w:pos="-720"/>
        </w:tabs>
        <w:ind w:left="360"/>
        <w:rPr>
          <w:bCs/>
          <w:sz w:val="20"/>
          <w:szCs w:val="20"/>
        </w:rPr>
      </w:pPr>
      <w:r w:rsidRPr="00D90489">
        <w:rPr>
          <w:bCs/>
          <w:sz w:val="20"/>
          <w:szCs w:val="20"/>
        </w:rPr>
        <w:t xml:space="preserve">Ter </w:t>
      </w:r>
      <w:r w:rsidR="005E39F9">
        <w:rPr>
          <w:bCs/>
          <w:sz w:val="20"/>
          <w:szCs w:val="20"/>
        </w:rPr>
        <w:t>vaststelling</w:t>
      </w:r>
      <w:r w:rsidRPr="00D90489">
        <w:rPr>
          <w:bCs/>
          <w:sz w:val="20"/>
          <w:szCs w:val="20"/>
        </w:rPr>
        <w:t xml:space="preserve"> </w:t>
      </w:r>
    </w:p>
    <w:p w14:paraId="6DFB9F33" w14:textId="77777777" w:rsidR="009B78C7" w:rsidRDefault="009B78C7" w:rsidP="009B78C7">
      <w:pPr>
        <w:tabs>
          <w:tab w:val="left" w:pos="-1440"/>
          <w:tab w:val="left" w:pos="-720"/>
        </w:tabs>
        <w:rPr>
          <w:bCs/>
          <w:sz w:val="20"/>
          <w:szCs w:val="20"/>
        </w:rPr>
      </w:pPr>
    </w:p>
    <w:p w14:paraId="100E7A97" w14:textId="77777777" w:rsidR="009B78C7" w:rsidRDefault="009B78C7" w:rsidP="005F46FF">
      <w:pPr>
        <w:tabs>
          <w:tab w:val="left" w:pos="-1440"/>
          <w:tab w:val="left" w:pos="-720"/>
        </w:tabs>
        <w:rPr>
          <w:sz w:val="20"/>
          <w:szCs w:val="20"/>
        </w:rPr>
      </w:pPr>
    </w:p>
    <w:p w14:paraId="4C7EED95" w14:textId="2845A806" w:rsidR="009B78C7" w:rsidRPr="00456F5A" w:rsidRDefault="00456F5A" w:rsidP="009B78C7">
      <w:pPr>
        <w:pStyle w:val="Lijstalinea"/>
        <w:numPr>
          <w:ilvl w:val="0"/>
          <w:numId w:val="2"/>
        </w:numPr>
        <w:tabs>
          <w:tab w:val="left" w:pos="-1440"/>
          <w:tab w:val="left" w:pos="-720"/>
        </w:tabs>
        <w:rPr>
          <w:rFonts w:ascii="Trebuchet MS" w:hAnsi="Trebuchet MS"/>
          <w:bCs/>
          <w:sz w:val="20"/>
          <w:szCs w:val="20"/>
        </w:rPr>
      </w:pPr>
      <w:r w:rsidRPr="00456F5A">
        <w:rPr>
          <w:rFonts w:ascii="Trebuchet MS" w:hAnsi="Trebuchet MS"/>
          <w:b/>
          <w:sz w:val="20"/>
          <w:szCs w:val="20"/>
        </w:rPr>
        <w:t xml:space="preserve">Percentage woningtoewijzingen aan wettelijk </w:t>
      </w:r>
      <w:proofErr w:type="spellStart"/>
      <w:r w:rsidRPr="00456F5A">
        <w:rPr>
          <w:rFonts w:ascii="Trebuchet MS" w:hAnsi="Trebuchet MS"/>
          <w:b/>
          <w:sz w:val="20"/>
          <w:szCs w:val="20"/>
        </w:rPr>
        <w:t>urgenten</w:t>
      </w:r>
      <w:proofErr w:type="spellEnd"/>
      <w:r w:rsidRPr="00456F5A">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Pr>
          <w:b/>
          <w:sz w:val="20"/>
          <w:szCs w:val="20"/>
        </w:rPr>
        <w:tab/>
      </w:r>
      <w:r w:rsidRPr="00456F5A">
        <w:rPr>
          <w:rFonts w:ascii="Trebuchet MS" w:hAnsi="Trebuchet MS"/>
          <w:bCs/>
          <w:sz w:val="20"/>
          <w:szCs w:val="20"/>
        </w:rPr>
        <w:t>3.1</w:t>
      </w:r>
    </w:p>
    <w:p w14:paraId="3C6D4C97" w14:textId="0F9EBE53" w:rsidR="009B78C7" w:rsidRDefault="009B78C7" w:rsidP="009B78C7">
      <w:pPr>
        <w:tabs>
          <w:tab w:val="left" w:pos="-1440"/>
          <w:tab w:val="left" w:pos="-720"/>
        </w:tabs>
        <w:ind w:left="360"/>
        <w:rPr>
          <w:bCs/>
          <w:sz w:val="20"/>
          <w:szCs w:val="20"/>
        </w:rPr>
      </w:pPr>
      <w:r w:rsidRPr="000E64B3">
        <w:rPr>
          <w:bCs/>
          <w:sz w:val="20"/>
          <w:szCs w:val="20"/>
        </w:rPr>
        <w:t>1</w:t>
      </w:r>
      <w:r w:rsidR="009D6067">
        <w:rPr>
          <w:bCs/>
          <w:sz w:val="20"/>
          <w:szCs w:val="20"/>
        </w:rPr>
        <w:t>3</w:t>
      </w:r>
      <w:r w:rsidRPr="000E64B3">
        <w:rPr>
          <w:bCs/>
          <w:sz w:val="20"/>
          <w:szCs w:val="20"/>
        </w:rPr>
        <w:t>.</w:t>
      </w:r>
      <w:r w:rsidR="009D6067">
        <w:rPr>
          <w:bCs/>
          <w:sz w:val="20"/>
          <w:szCs w:val="20"/>
        </w:rPr>
        <w:t>45</w:t>
      </w:r>
      <w:r w:rsidRPr="000E64B3">
        <w:rPr>
          <w:bCs/>
          <w:sz w:val="20"/>
          <w:szCs w:val="20"/>
        </w:rPr>
        <w:t xml:space="preserve"> – 1</w:t>
      </w:r>
      <w:r w:rsidR="009D6067">
        <w:rPr>
          <w:bCs/>
          <w:sz w:val="20"/>
          <w:szCs w:val="20"/>
        </w:rPr>
        <w:t>4</w:t>
      </w:r>
      <w:r w:rsidRPr="000E64B3">
        <w:rPr>
          <w:bCs/>
          <w:sz w:val="20"/>
          <w:szCs w:val="20"/>
        </w:rPr>
        <w:t>.0</w:t>
      </w:r>
      <w:r w:rsidR="009D6067">
        <w:rPr>
          <w:bCs/>
          <w:sz w:val="20"/>
          <w:szCs w:val="20"/>
        </w:rPr>
        <w:t>0</w:t>
      </w:r>
      <w:r w:rsidRPr="000E64B3">
        <w:rPr>
          <w:bCs/>
          <w:sz w:val="20"/>
          <w:szCs w:val="20"/>
        </w:rPr>
        <w:t xml:space="preserve"> uur</w:t>
      </w:r>
    </w:p>
    <w:p w14:paraId="48200011" w14:textId="13754BB8" w:rsidR="009B78C7" w:rsidRDefault="009B78C7" w:rsidP="009B78C7">
      <w:pPr>
        <w:tabs>
          <w:tab w:val="left" w:pos="-1440"/>
          <w:tab w:val="left" w:pos="-720"/>
        </w:tabs>
        <w:ind w:left="360"/>
        <w:rPr>
          <w:bCs/>
          <w:sz w:val="20"/>
          <w:szCs w:val="20"/>
        </w:rPr>
      </w:pPr>
      <w:r w:rsidRPr="00D90489">
        <w:rPr>
          <w:bCs/>
          <w:sz w:val="20"/>
          <w:szCs w:val="20"/>
        </w:rPr>
        <w:t xml:space="preserve">Ter bespreking </w:t>
      </w:r>
    </w:p>
    <w:p w14:paraId="0EAF6365" w14:textId="77777777" w:rsidR="009B78C7" w:rsidRDefault="009B78C7" w:rsidP="009B78C7">
      <w:pPr>
        <w:tabs>
          <w:tab w:val="left" w:pos="-1440"/>
          <w:tab w:val="left" w:pos="-720"/>
        </w:tabs>
        <w:rPr>
          <w:bCs/>
          <w:sz w:val="20"/>
          <w:szCs w:val="20"/>
        </w:rPr>
      </w:pPr>
    </w:p>
    <w:p w14:paraId="31DF262B" w14:textId="20AE77F6" w:rsidR="00386E3C" w:rsidRPr="00386E3C" w:rsidRDefault="00AB3536" w:rsidP="00800D7C">
      <w:pPr>
        <w:ind w:left="360"/>
        <w:rPr>
          <w:rFonts w:eastAsia="Times New Roman" w:cs="Aptos"/>
          <w:color w:val="auto"/>
          <w:sz w:val="20"/>
          <w:szCs w:val="20"/>
          <w14:ligatures w14:val="standardContextual"/>
        </w:rPr>
      </w:pPr>
      <w:r>
        <w:rPr>
          <w:rFonts w:eastAsia="Times New Roman" w:cs="Aptos"/>
          <w:color w:val="auto"/>
          <w:sz w:val="20"/>
          <w:szCs w:val="20"/>
          <w14:ligatures w14:val="standardContextual"/>
        </w:rPr>
        <w:t xml:space="preserve">In het BO </w:t>
      </w:r>
      <w:r w:rsidR="00C57BE2">
        <w:rPr>
          <w:rFonts w:eastAsia="Times New Roman" w:cs="Aptos"/>
          <w:color w:val="auto"/>
          <w:sz w:val="20"/>
          <w:szCs w:val="20"/>
          <w14:ligatures w14:val="standardContextual"/>
        </w:rPr>
        <w:t xml:space="preserve">WOZO </w:t>
      </w:r>
      <w:r>
        <w:rPr>
          <w:rFonts w:eastAsia="Times New Roman" w:cs="Aptos"/>
          <w:color w:val="auto"/>
          <w:sz w:val="20"/>
          <w:szCs w:val="20"/>
          <w14:ligatures w14:val="standardContextual"/>
        </w:rPr>
        <w:t xml:space="preserve">van 11 december </w:t>
      </w:r>
      <w:r w:rsidR="00C57BE2">
        <w:rPr>
          <w:rFonts w:eastAsia="Times New Roman" w:cs="Aptos"/>
          <w:color w:val="auto"/>
          <w:sz w:val="20"/>
          <w:szCs w:val="20"/>
          <w14:ligatures w14:val="standardContextual"/>
        </w:rPr>
        <w:t xml:space="preserve">2025 </w:t>
      </w:r>
      <w:r>
        <w:rPr>
          <w:rFonts w:eastAsia="Times New Roman" w:cs="Aptos"/>
          <w:color w:val="auto"/>
          <w:sz w:val="20"/>
          <w:szCs w:val="20"/>
          <w14:ligatures w14:val="standardContextual"/>
        </w:rPr>
        <w:t>is afgesproken dat i</w:t>
      </w:r>
      <w:r w:rsidR="00386E3C" w:rsidRPr="00386E3C">
        <w:rPr>
          <w:rFonts w:eastAsia="Times New Roman" w:cs="Aptos"/>
          <w:color w:val="auto"/>
          <w:sz w:val="20"/>
          <w:szCs w:val="20"/>
          <w14:ligatures w14:val="standardContextual"/>
        </w:rPr>
        <w:t xml:space="preserve">edere gemeente </w:t>
      </w:r>
      <w:r w:rsidR="00C57BE2">
        <w:rPr>
          <w:rFonts w:eastAsia="Times New Roman" w:cs="Aptos"/>
          <w:color w:val="auto"/>
          <w:sz w:val="20"/>
          <w:szCs w:val="20"/>
          <w14:ligatures w14:val="standardContextual"/>
        </w:rPr>
        <w:t xml:space="preserve">het percentage woningtoewijzingen aan wettelijk </w:t>
      </w:r>
      <w:proofErr w:type="spellStart"/>
      <w:r w:rsidR="00C57BE2">
        <w:rPr>
          <w:rFonts w:eastAsia="Times New Roman" w:cs="Aptos"/>
          <w:color w:val="auto"/>
          <w:sz w:val="20"/>
          <w:szCs w:val="20"/>
          <w14:ligatures w14:val="standardContextual"/>
        </w:rPr>
        <w:t>urgenten</w:t>
      </w:r>
      <w:proofErr w:type="spellEnd"/>
      <w:r w:rsidR="00386E3C" w:rsidRPr="00386E3C">
        <w:rPr>
          <w:rFonts w:eastAsia="Times New Roman" w:cs="Aptos"/>
          <w:color w:val="auto"/>
          <w:sz w:val="20"/>
          <w:szCs w:val="20"/>
          <w14:ligatures w14:val="standardContextual"/>
        </w:rPr>
        <w:t xml:space="preserve"> inzichtelijk ma</w:t>
      </w:r>
      <w:r w:rsidR="00C57BE2">
        <w:rPr>
          <w:rFonts w:eastAsia="Times New Roman" w:cs="Aptos"/>
          <w:color w:val="auto"/>
          <w:sz w:val="20"/>
          <w:szCs w:val="20"/>
          <w14:ligatures w14:val="standardContextual"/>
        </w:rPr>
        <w:t>akt</w:t>
      </w:r>
      <w:r w:rsidR="00386E3C" w:rsidRPr="00386E3C">
        <w:rPr>
          <w:rFonts w:eastAsia="Times New Roman" w:cs="Aptos"/>
          <w:color w:val="auto"/>
          <w:sz w:val="20"/>
          <w:szCs w:val="20"/>
          <w14:ligatures w14:val="standardContextual"/>
        </w:rPr>
        <w:t xml:space="preserve">. Geert heeft op 17 december een voorzet </w:t>
      </w:r>
      <w:r w:rsidR="0089038A">
        <w:rPr>
          <w:rFonts w:eastAsia="Times New Roman" w:cs="Aptos"/>
          <w:color w:val="auto"/>
          <w:sz w:val="20"/>
          <w:szCs w:val="20"/>
          <w14:ligatures w14:val="standardContextual"/>
        </w:rPr>
        <w:t>alle regiogemeenten</w:t>
      </w:r>
      <w:r w:rsidR="00386E3C" w:rsidRPr="00386E3C">
        <w:rPr>
          <w:rFonts w:eastAsia="Times New Roman" w:cs="Aptos"/>
          <w:color w:val="auto"/>
          <w:sz w:val="20"/>
          <w:szCs w:val="20"/>
          <w14:ligatures w14:val="standardContextual"/>
        </w:rPr>
        <w:t xml:space="preserve"> gedaan</w:t>
      </w:r>
      <w:r w:rsidR="0024544C">
        <w:rPr>
          <w:rFonts w:eastAsia="Times New Roman" w:cs="Aptos"/>
          <w:color w:val="auto"/>
          <w:sz w:val="20"/>
          <w:szCs w:val="20"/>
          <w14:ligatures w14:val="standardContextual"/>
        </w:rPr>
        <w:t xml:space="preserve"> met het verzoek dit te checken</w:t>
      </w:r>
      <w:r w:rsidR="00386E3C" w:rsidRPr="00386E3C">
        <w:rPr>
          <w:rFonts w:eastAsia="Times New Roman" w:cs="Aptos"/>
          <w:color w:val="auto"/>
          <w:sz w:val="20"/>
          <w:szCs w:val="20"/>
          <w14:ligatures w14:val="standardContextual"/>
        </w:rPr>
        <w:t xml:space="preserve">. </w:t>
      </w:r>
      <w:r w:rsidR="00860145">
        <w:rPr>
          <w:rFonts w:eastAsia="Times New Roman" w:cs="Aptos"/>
          <w:color w:val="auto"/>
          <w:sz w:val="20"/>
          <w:szCs w:val="20"/>
          <w14:ligatures w14:val="standardContextual"/>
        </w:rPr>
        <w:t xml:space="preserve">De gemeenten Bunschoten en Soest hebben </w:t>
      </w:r>
      <w:r w:rsidR="00BE1F48">
        <w:rPr>
          <w:rFonts w:eastAsia="Times New Roman" w:cs="Aptos"/>
          <w:color w:val="auto"/>
          <w:sz w:val="20"/>
          <w:szCs w:val="20"/>
          <w14:ligatures w14:val="standardContextual"/>
        </w:rPr>
        <w:t>inmiddels gereageerd. We bespreken wat er nodig is om deze percentages inzichtelijk te krijgen en hoe we de informatie delen met de bestuurders.</w:t>
      </w:r>
    </w:p>
    <w:p w14:paraId="075B169B" w14:textId="77777777" w:rsidR="009B78C7" w:rsidRDefault="009B78C7" w:rsidP="005F46FF">
      <w:pPr>
        <w:tabs>
          <w:tab w:val="left" w:pos="-1440"/>
          <w:tab w:val="left" w:pos="-720"/>
        </w:tabs>
        <w:rPr>
          <w:sz w:val="20"/>
          <w:szCs w:val="20"/>
        </w:rPr>
      </w:pPr>
    </w:p>
    <w:p w14:paraId="5E901E63" w14:textId="77777777" w:rsidR="009B78C7" w:rsidRDefault="009B78C7" w:rsidP="005F46FF">
      <w:pPr>
        <w:tabs>
          <w:tab w:val="left" w:pos="-1440"/>
          <w:tab w:val="left" w:pos="-720"/>
        </w:tabs>
        <w:rPr>
          <w:sz w:val="20"/>
          <w:szCs w:val="20"/>
        </w:rPr>
      </w:pPr>
    </w:p>
    <w:p w14:paraId="3AA58A10" w14:textId="338068B2" w:rsidR="009B78C7" w:rsidRPr="00086EB9" w:rsidRDefault="00716C65" w:rsidP="009B78C7">
      <w:pPr>
        <w:pStyle w:val="Lijstalinea"/>
        <w:numPr>
          <w:ilvl w:val="0"/>
          <w:numId w:val="2"/>
        </w:numPr>
        <w:tabs>
          <w:tab w:val="left" w:pos="-1440"/>
          <w:tab w:val="left" w:pos="-720"/>
        </w:tabs>
        <w:rPr>
          <w:b/>
          <w:sz w:val="20"/>
          <w:szCs w:val="20"/>
        </w:rPr>
      </w:pPr>
      <w:r>
        <w:rPr>
          <w:rFonts w:ascii="Trebuchet MS" w:hAnsi="Trebuchet MS"/>
          <w:b/>
          <w:sz w:val="20"/>
          <w:szCs w:val="20"/>
        </w:rPr>
        <w:t>Begroting BRA 2027</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9B78C7" w:rsidRPr="009B78C7">
        <w:rPr>
          <w:rFonts w:ascii="Trebuchet MS" w:hAnsi="Trebuchet MS"/>
          <w:b/>
          <w:sz w:val="20"/>
          <w:szCs w:val="20"/>
        </w:rPr>
        <w:t xml:space="preserve"> </w:t>
      </w:r>
      <w:r w:rsidR="009B78C7" w:rsidRPr="009B78C7">
        <w:rPr>
          <w:rFonts w:ascii="Trebuchet MS" w:hAnsi="Trebuchet MS"/>
          <w:b/>
          <w:sz w:val="20"/>
          <w:szCs w:val="20"/>
        </w:rPr>
        <w:tab/>
      </w:r>
      <w:r w:rsidR="009B78C7" w:rsidRPr="00086EB9">
        <w:rPr>
          <w:b/>
          <w:sz w:val="20"/>
          <w:szCs w:val="20"/>
        </w:rPr>
        <w:tab/>
      </w:r>
      <w:r w:rsidR="009B78C7" w:rsidRPr="00086EB9">
        <w:rPr>
          <w:b/>
          <w:sz w:val="20"/>
          <w:szCs w:val="20"/>
        </w:rPr>
        <w:tab/>
      </w:r>
      <w:r w:rsidR="009B78C7" w:rsidRPr="00086EB9">
        <w:rPr>
          <w:b/>
          <w:sz w:val="20"/>
          <w:szCs w:val="20"/>
        </w:rPr>
        <w:tab/>
      </w:r>
      <w:r w:rsidR="00D22312">
        <w:rPr>
          <w:b/>
          <w:sz w:val="20"/>
          <w:szCs w:val="20"/>
        </w:rPr>
        <w:tab/>
      </w:r>
      <w:r w:rsidR="009B78C7">
        <w:rPr>
          <w:rFonts w:ascii="Trebuchet MS" w:hAnsi="Trebuchet MS"/>
          <w:bCs/>
          <w:sz w:val="20"/>
          <w:szCs w:val="20"/>
        </w:rPr>
        <w:t>4.1</w:t>
      </w:r>
    </w:p>
    <w:p w14:paraId="7BAE48B2" w14:textId="69CD45E3" w:rsidR="009B78C7" w:rsidRDefault="009B78C7" w:rsidP="009B78C7">
      <w:pPr>
        <w:tabs>
          <w:tab w:val="left" w:pos="-1440"/>
          <w:tab w:val="left" w:pos="-720"/>
        </w:tabs>
        <w:ind w:left="360"/>
        <w:rPr>
          <w:bCs/>
          <w:sz w:val="20"/>
          <w:szCs w:val="20"/>
        </w:rPr>
      </w:pPr>
      <w:r w:rsidRPr="000E64B3">
        <w:rPr>
          <w:bCs/>
          <w:sz w:val="20"/>
          <w:szCs w:val="20"/>
        </w:rPr>
        <w:t>1</w:t>
      </w:r>
      <w:r w:rsidR="00F01F21">
        <w:rPr>
          <w:bCs/>
          <w:sz w:val="20"/>
          <w:szCs w:val="20"/>
        </w:rPr>
        <w:t>4</w:t>
      </w:r>
      <w:r w:rsidRPr="000E64B3">
        <w:rPr>
          <w:bCs/>
          <w:sz w:val="20"/>
          <w:szCs w:val="20"/>
        </w:rPr>
        <w:t>.00 – 1</w:t>
      </w:r>
      <w:r w:rsidR="00F01F21">
        <w:rPr>
          <w:bCs/>
          <w:sz w:val="20"/>
          <w:szCs w:val="20"/>
        </w:rPr>
        <w:t>4</w:t>
      </w:r>
      <w:r w:rsidRPr="000E64B3">
        <w:rPr>
          <w:bCs/>
          <w:sz w:val="20"/>
          <w:szCs w:val="20"/>
        </w:rPr>
        <w:t>.</w:t>
      </w:r>
      <w:r w:rsidR="00F01F21">
        <w:rPr>
          <w:bCs/>
          <w:sz w:val="20"/>
          <w:szCs w:val="20"/>
        </w:rPr>
        <w:t xml:space="preserve">10 </w:t>
      </w:r>
      <w:r w:rsidRPr="000E64B3">
        <w:rPr>
          <w:bCs/>
          <w:sz w:val="20"/>
          <w:szCs w:val="20"/>
        </w:rPr>
        <w:t>uur</w:t>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r w:rsidR="00D22312">
        <w:rPr>
          <w:bCs/>
          <w:sz w:val="20"/>
          <w:szCs w:val="20"/>
        </w:rPr>
        <w:tab/>
      </w:r>
    </w:p>
    <w:p w14:paraId="6827E067" w14:textId="4C2EB35C" w:rsidR="009B78C7" w:rsidRDefault="009B78C7" w:rsidP="009B78C7">
      <w:pPr>
        <w:tabs>
          <w:tab w:val="left" w:pos="-1440"/>
          <w:tab w:val="left" w:pos="-720"/>
        </w:tabs>
        <w:ind w:left="360"/>
        <w:rPr>
          <w:bCs/>
          <w:sz w:val="20"/>
          <w:szCs w:val="20"/>
        </w:rPr>
      </w:pPr>
      <w:r w:rsidRPr="00D90489">
        <w:rPr>
          <w:bCs/>
          <w:sz w:val="20"/>
          <w:szCs w:val="20"/>
        </w:rPr>
        <w:t xml:space="preserve">Ter bespreking </w:t>
      </w:r>
    </w:p>
    <w:p w14:paraId="5CD8C67A" w14:textId="77777777" w:rsidR="009B78C7" w:rsidRDefault="009B78C7" w:rsidP="009B78C7">
      <w:pPr>
        <w:tabs>
          <w:tab w:val="left" w:pos="-1440"/>
          <w:tab w:val="left" w:pos="-720"/>
        </w:tabs>
        <w:rPr>
          <w:bCs/>
          <w:sz w:val="20"/>
          <w:szCs w:val="20"/>
        </w:rPr>
      </w:pPr>
    </w:p>
    <w:p w14:paraId="0A926B9F" w14:textId="5A0312D9" w:rsidR="0017575C" w:rsidRPr="0017575C" w:rsidRDefault="00583130" w:rsidP="0017575C">
      <w:pPr>
        <w:spacing w:line="276" w:lineRule="auto"/>
        <w:ind w:left="360"/>
        <w:rPr>
          <w:rFonts w:eastAsia="Calibri" w:cs="Arial"/>
          <w:sz w:val="20"/>
        </w:rPr>
      </w:pPr>
      <w:r w:rsidRPr="00583130">
        <w:rPr>
          <w:rFonts w:eastAsia="Calibri" w:cs="Arial"/>
          <w:sz w:val="20"/>
        </w:rPr>
        <w:t xml:space="preserve">De begroting van Regio Amersfoort is onderdeel van de begroting van de gemeente Amersfoort en sluit aan bij hun planning &amp; control-cyclus. Om op tijd een goed beeld te krijgen van de benodigde ondersteuning in 2027 starten we nu al een consultatieronde in de ambtelijke overleggen. </w:t>
      </w:r>
      <w:r w:rsidR="001B66DA">
        <w:rPr>
          <w:rFonts w:eastAsia="Calibri" w:cs="Arial"/>
          <w:sz w:val="20"/>
        </w:rPr>
        <w:br/>
        <w:t xml:space="preserve">- </w:t>
      </w:r>
      <w:r w:rsidR="0017575C" w:rsidRPr="0017575C">
        <w:rPr>
          <w:rFonts w:eastAsia="Calibri" w:cs="Arial"/>
          <w:sz w:val="20"/>
        </w:rPr>
        <w:t xml:space="preserve">Welke ontwikkelingen worden verwacht in 2027? </w:t>
      </w:r>
    </w:p>
    <w:p w14:paraId="2E3777FF" w14:textId="77777777" w:rsidR="0017575C" w:rsidRPr="0017575C" w:rsidRDefault="0017575C" w:rsidP="0017575C">
      <w:pPr>
        <w:spacing w:line="276" w:lineRule="auto"/>
        <w:ind w:left="360"/>
        <w:rPr>
          <w:rFonts w:eastAsia="Calibri" w:cs="Arial"/>
          <w:sz w:val="20"/>
        </w:rPr>
      </w:pPr>
      <w:r w:rsidRPr="0017575C">
        <w:rPr>
          <w:rFonts w:eastAsia="Calibri" w:cs="Arial"/>
          <w:sz w:val="20"/>
        </w:rPr>
        <w:t xml:space="preserve">- Hoeveel capaciteit is er nodig vanuit Bureau Regio Amersfoort om deze ontwikkelingen te </w:t>
      </w:r>
      <w:r w:rsidRPr="0017575C">
        <w:rPr>
          <w:rFonts w:eastAsia="Calibri" w:cs="Arial"/>
          <w:sz w:val="20"/>
        </w:rPr>
        <w:br/>
        <w:t xml:space="preserve">  coördineren en/of faciliteren? </w:t>
      </w:r>
    </w:p>
    <w:p w14:paraId="2103452F" w14:textId="77777777" w:rsidR="0017575C" w:rsidRPr="0017575C" w:rsidRDefault="0017575C" w:rsidP="0017575C">
      <w:pPr>
        <w:spacing w:line="276" w:lineRule="auto"/>
        <w:ind w:left="360"/>
        <w:rPr>
          <w:rFonts w:eastAsia="Calibri" w:cs="Arial"/>
          <w:sz w:val="20"/>
        </w:rPr>
      </w:pPr>
      <w:r w:rsidRPr="0017575C">
        <w:rPr>
          <w:rFonts w:eastAsia="Calibri" w:cs="Arial"/>
          <w:sz w:val="20"/>
        </w:rPr>
        <w:t xml:space="preserve">- En: wat is er nodig qua onderzoek of externe inhuur? </w:t>
      </w:r>
    </w:p>
    <w:p w14:paraId="6638E5F8" w14:textId="1581E3DC" w:rsidR="00583130" w:rsidRPr="00583130" w:rsidRDefault="00583130" w:rsidP="00583130">
      <w:pPr>
        <w:spacing w:line="276" w:lineRule="auto"/>
        <w:ind w:left="360"/>
        <w:rPr>
          <w:rFonts w:eastAsia="Calibri" w:cs="Arial"/>
          <w:sz w:val="20"/>
        </w:rPr>
      </w:pPr>
    </w:p>
    <w:p w14:paraId="691AFC71" w14:textId="77777777" w:rsidR="009B3EC7" w:rsidRDefault="009B3EC7" w:rsidP="008303C7">
      <w:pPr>
        <w:tabs>
          <w:tab w:val="left" w:pos="-1440"/>
          <w:tab w:val="left" w:pos="-720"/>
        </w:tabs>
        <w:ind w:left="360"/>
        <w:rPr>
          <w:bCs/>
          <w:sz w:val="20"/>
          <w:szCs w:val="20"/>
        </w:rPr>
      </w:pPr>
    </w:p>
    <w:p w14:paraId="41606991" w14:textId="77777777" w:rsidR="00323AB7" w:rsidRDefault="00323AB7" w:rsidP="008303C7">
      <w:pPr>
        <w:tabs>
          <w:tab w:val="left" w:pos="-1440"/>
          <w:tab w:val="left" w:pos="-720"/>
        </w:tabs>
        <w:ind w:left="360"/>
        <w:rPr>
          <w:bCs/>
          <w:sz w:val="20"/>
          <w:szCs w:val="20"/>
        </w:rPr>
      </w:pPr>
    </w:p>
    <w:p w14:paraId="709AFD3C" w14:textId="77777777" w:rsidR="00323AB7" w:rsidRDefault="00323AB7" w:rsidP="008303C7">
      <w:pPr>
        <w:tabs>
          <w:tab w:val="left" w:pos="-1440"/>
          <w:tab w:val="left" w:pos="-720"/>
        </w:tabs>
        <w:ind w:left="360"/>
        <w:rPr>
          <w:bCs/>
          <w:sz w:val="20"/>
          <w:szCs w:val="20"/>
        </w:rPr>
      </w:pPr>
    </w:p>
    <w:p w14:paraId="4FF29444" w14:textId="77777777" w:rsidR="00323AB7" w:rsidRDefault="00323AB7" w:rsidP="008303C7">
      <w:pPr>
        <w:tabs>
          <w:tab w:val="left" w:pos="-1440"/>
          <w:tab w:val="left" w:pos="-720"/>
        </w:tabs>
        <w:ind w:left="360"/>
        <w:rPr>
          <w:bCs/>
          <w:sz w:val="20"/>
          <w:szCs w:val="20"/>
        </w:rPr>
      </w:pPr>
    </w:p>
    <w:p w14:paraId="26BF1BC8" w14:textId="77777777" w:rsidR="00323AB7" w:rsidRPr="008303C7" w:rsidRDefault="00323AB7" w:rsidP="008303C7">
      <w:pPr>
        <w:tabs>
          <w:tab w:val="left" w:pos="-1440"/>
          <w:tab w:val="left" w:pos="-720"/>
        </w:tabs>
        <w:ind w:left="360"/>
        <w:rPr>
          <w:bCs/>
          <w:sz w:val="20"/>
          <w:szCs w:val="20"/>
        </w:rPr>
      </w:pPr>
    </w:p>
    <w:p w14:paraId="35EAF411" w14:textId="0CE57159" w:rsidR="00B26841" w:rsidRPr="00086EB9" w:rsidRDefault="006E2093" w:rsidP="00B26841">
      <w:pPr>
        <w:pStyle w:val="Lijstalinea"/>
        <w:numPr>
          <w:ilvl w:val="0"/>
          <w:numId w:val="2"/>
        </w:numPr>
        <w:tabs>
          <w:tab w:val="left" w:pos="-1440"/>
          <w:tab w:val="left" w:pos="-720"/>
        </w:tabs>
        <w:rPr>
          <w:b/>
          <w:sz w:val="20"/>
          <w:szCs w:val="20"/>
        </w:rPr>
      </w:pPr>
      <w:r>
        <w:rPr>
          <w:rFonts w:ascii="Trebuchet MS" w:hAnsi="Trebuchet MS"/>
          <w:b/>
          <w:sz w:val="20"/>
          <w:szCs w:val="20"/>
        </w:rPr>
        <w:lastRenderedPageBreak/>
        <w:t>Voorstellen vraagstukken RATU</w:t>
      </w:r>
      <w:r>
        <w:rPr>
          <w:rFonts w:ascii="Trebuchet MS" w:hAnsi="Trebuchet MS"/>
          <w:b/>
          <w:sz w:val="20"/>
          <w:szCs w:val="20"/>
        </w:rPr>
        <w:tab/>
      </w:r>
      <w:r>
        <w:rPr>
          <w:rFonts w:ascii="Trebuchet MS" w:hAnsi="Trebuchet MS"/>
          <w:b/>
          <w:sz w:val="20"/>
          <w:szCs w:val="20"/>
        </w:rPr>
        <w:tab/>
      </w:r>
      <w:r>
        <w:rPr>
          <w:rFonts w:ascii="Trebuchet MS" w:hAnsi="Trebuchet MS"/>
          <w:b/>
          <w:sz w:val="20"/>
          <w:szCs w:val="20"/>
        </w:rPr>
        <w:tab/>
      </w:r>
      <w:r w:rsidR="00B26841" w:rsidRPr="009B78C7">
        <w:rPr>
          <w:rFonts w:ascii="Trebuchet MS" w:hAnsi="Trebuchet MS"/>
          <w:b/>
          <w:sz w:val="20"/>
          <w:szCs w:val="20"/>
        </w:rPr>
        <w:t xml:space="preserve"> </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r w:rsidR="00B26841" w:rsidRPr="00086EB9">
        <w:rPr>
          <w:b/>
          <w:sz w:val="20"/>
          <w:szCs w:val="20"/>
        </w:rPr>
        <w:tab/>
      </w:r>
      <w:r w:rsidR="00BD47B3">
        <w:rPr>
          <w:b/>
          <w:sz w:val="20"/>
          <w:szCs w:val="20"/>
        </w:rPr>
        <w:tab/>
      </w:r>
      <w:r w:rsidR="00D22312">
        <w:rPr>
          <w:rFonts w:ascii="Trebuchet MS" w:hAnsi="Trebuchet MS"/>
          <w:bCs/>
          <w:sz w:val="20"/>
          <w:szCs w:val="20"/>
        </w:rPr>
        <w:t>5</w:t>
      </w:r>
      <w:r w:rsidR="00B26841">
        <w:rPr>
          <w:rFonts w:ascii="Trebuchet MS" w:hAnsi="Trebuchet MS"/>
          <w:bCs/>
          <w:sz w:val="20"/>
          <w:szCs w:val="20"/>
        </w:rPr>
        <w:t>.1</w:t>
      </w:r>
    </w:p>
    <w:p w14:paraId="11A201DA" w14:textId="60EE009D" w:rsidR="00B26841" w:rsidRDefault="00B26841" w:rsidP="00B26841">
      <w:pPr>
        <w:tabs>
          <w:tab w:val="left" w:pos="-1440"/>
          <w:tab w:val="left" w:pos="-720"/>
        </w:tabs>
        <w:ind w:left="360"/>
        <w:rPr>
          <w:bCs/>
          <w:sz w:val="20"/>
          <w:szCs w:val="20"/>
        </w:rPr>
      </w:pPr>
      <w:r w:rsidRPr="000E64B3">
        <w:rPr>
          <w:bCs/>
          <w:sz w:val="20"/>
          <w:szCs w:val="20"/>
        </w:rPr>
        <w:t>1</w:t>
      </w:r>
      <w:r w:rsidR="00441124">
        <w:rPr>
          <w:bCs/>
          <w:sz w:val="20"/>
          <w:szCs w:val="20"/>
        </w:rPr>
        <w:t>4</w:t>
      </w:r>
      <w:r w:rsidRPr="000E64B3">
        <w:rPr>
          <w:bCs/>
          <w:sz w:val="20"/>
          <w:szCs w:val="20"/>
        </w:rPr>
        <w:t>.</w:t>
      </w:r>
      <w:r w:rsidR="00441124">
        <w:rPr>
          <w:bCs/>
          <w:sz w:val="20"/>
          <w:szCs w:val="20"/>
        </w:rPr>
        <w:t>1</w:t>
      </w:r>
      <w:r w:rsidRPr="000E64B3">
        <w:rPr>
          <w:bCs/>
          <w:sz w:val="20"/>
          <w:szCs w:val="20"/>
        </w:rPr>
        <w:t>0 – 1</w:t>
      </w:r>
      <w:r w:rsidR="00441124">
        <w:rPr>
          <w:bCs/>
          <w:sz w:val="20"/>
          <w:szCs w:val="20"/>
        </w:rPr>
        <w:t>4</w:t>
      </w:r>
      <w:r w:rsidRPr="000E64B3">
        <w:rPr>
          <w:bCs/>
          <w:sz w:val="20"/>
          <w:szCs w:val="20"/>
        </w:rPr>
        <w:t>.</w:t>
      </w:r>
      <w:r w:rsidR="00441124">
        <w:rPr>
          <w:bCs/>
          <w:sz w:val="20"/>
          <w:szCs w:val="20"/>
        </w:rPr>
        <w:t>30</w:t>
      </w:r>
      <w:r w:rsidRPr="000E64B3">
        <w:rPr>
          <w:bCs/>
          <w:sz w:val="20"/>
          <w:szCs w:val="20"/>
        </w:rPr>
        <w:t xml:space="preserve"> uur</w:t>
      </w:r>
    </w:p>
    <w:p w14:paraId="0F2DBB3A" w14:textId="335A2B4F" w:rsidR="00B26841" w:rsidRDefault="00B26841" w:rsidP="00B26841">
      <w:pPr>
        <w:tabs>
          <w:tab w:val="left" w:pos="-1440"/>
          <w:tab w:val="left" w:pos="-720"/>
        </w:tabs>
        <w:ind w:left="360"/>
        <w:rPr>
          <w:bCs/>
          <w:sz w:val="20"/>
          <w:szCs w:val="20"/>
        </w:rPr>
      </w:pPr>
      <w:r w:rsidRPr="00D90489">
        <w:rPr>
          <w:bCs/>
          <w:sz w:val="20"/>
          <w:szCs w:val="20"/>
        </w:rPr>
        <w:t xml:space="preserve">Ter besluitvorming </w:t>
      </w:r>
    </w:p>
    <w:p w14:paraId="687447EE" w14:textId="454BDC18" w:rsidR="00B26841" w:rsidRDefault="00B26841" w:rsidP="00B26841">
      <w:pPr>
        <w:tabs>
          <w:tab w:val="left" w:pos="-1440"/>
          <w:tab w:val="left" w:pos="-720"/>
        </w:tabs>
        <w:rPr>
          <w:bCs/>
          <w:sz w:val="20"/>
          <w:szCs w:val="20"/>
        </w:rPr>
      </w:pPr>
    </w:p>
    <w:p w14:paraId="4FF86793" w14:textId="6CC78E52" w:rsidR="00B26841" w:rsidRDefault="0095018C" w:rsidP="00B07444">
      <w:pPr>
        <w:tabs>
          <w:tab w:val="left" w:pos="-1440"/>
          <w:tab w:val="left" w:pos="-720"/>
        </w:tabs>
        <w:ind w:left="360"/>
        <w:rPr>
          <w:bCs/>
          <w:sz w:val="20"/>
          <w:szCs w:val="20"/>
        </w:rPr>
      </w:pPr>
      <w:r w:rsidRPr="0095018C">
        <w:rPr>
          <w:bCs/>
          <w:sz w:val="20"/>
          <w:szCs w:val="20"/>
        </w:rPr>
        <w:t>Binnen de pilot van het Regionaal Adviesteam Urgenties (RATU) wordt toegewerkt om, eind Q4 2026, te adviseren over de structurele inrichting van het RATU. De pilot biedt daarbij ruimte om knelpunten uit de praktijk te signaleren en te bespreken.</w:t>
      </w:r>
      <w:r w:rsidR="00EC5104">
        <w:rPr>
          <w:bCs/>
          <w:sz w:val="20"/>
          <w:szCs w:val="20"/>
        </w:rPr>
        <w:t xml:space="preserve"> </w:t>
      </w:r>
      <w:r w:rsidRPr="0095018C">
        <w:rPr>
          <w:bCs/>
          <w:sz w:val="20"/>
          <w:szCs w:val="20"/>
        </w:rPr>
        <w:t xml:space="preserve">In de afgelopen periode </w:t>
      </w:r>
      <w:r w:rsidR="00EE3E6B">
        <w:rPr>
          <w:bCs/>
          <w:sz w:val="20"/>
          <w:szCs w:val="20"/>
        </w:rPr>
        <w:t>is</w:t>
      </w:r>
      <w:r w:rsidR="004C4FDB">
        <w:rPr>
          <w:bCs/>
          <w:sz w:val="20"/>
          <w:szCs w:val="20"/>
        </w:rPr>
        <w:t xml:space="preserve"> een aantal knelpunten naar voren gekomen </w:t>
      </w:r>
      <w:r w:rsidRPr="0095018C">
        <w:rPr>
          <w:bCs/>
          <w:sz w:val="20"/>
          <w:szCs w:val="20"/>
        </w:rPr>
        <w:t>waarvoor nadere duiding of besluitvorming nodig is.</w:t>
      </w:r>
      <w:r w:rsidR="00B07444">
        <w:rPr>
          <w:bCs/>
          <w:sz w:val="20"/>
          <w:szCs w:val="20"/>
        </w:rPr>
        <w:t xml:space="preserve"> </w:t>
      </w:r>
      <w:r w:rsidRPr="0095018C">
        <w:rPr>
          <w:bCs/>
          <w:sz w:val="20"/>
          <w:szCs w:val="20"/>
        </w:rPr>
        <w:t xml:space="preserve">In </w:t>
      </w:r>
      <w:r w:rsidR="00B07444">
        <w:rPr>
          <w:bCs/>
          <w:sz w:val="20"/>
          <w:szCs w:val="20"/>
        </w:rPr>
        <w:t>meegestuurd</w:t>
      </w:r>
      <w:r w:rsidRPr="0095018C">
        <w:rPr>
          <w:bCs/>
          <w:sz w:val="20"/>
          <w:szCs w:val="20"/>
        </w:rPr>
        <w:t xml:space="preserve"> voorstel </w:t>
      </w:r>
      <w:r w:rsidR="00B07444">
        <w:rPr>
          <w:bCs/>
          <w:sz w:val="20"/>
          <w:szCs w:val="20"/>
        </w:rPr>
        <w:t>worden twee</w:t>
      </w:r>
      <w:r w:rsidRPr="0095018C">
        <w:rPr>
          <w:bCs/>
          <w:sz w:val="20"/>
          <w:szCs w:val="20"/>
        </w:rPr>
        <w:t xml:space="preserve"> vraagstukken voor</w:t>
      </w:r>
      <w:r w:rsidR="00B07444">
        <w:rPr>
          <w:bCs/>
          <w:sz w:val="20"/>
          <w:szCs w:val="20"/>
        </w:rPr>
        <w:t xml:space="preserve">gelegd </w:t>
      </w:r>
      <w:r w:rsidRPr="0095018C">
        <w:rPr>
          <w:bCs/>
          <w:sz w:val="20"/>
          <w:szCs w:val="20"/>
        </w:rPr>
        <w:t xml:space="preserve">aan het </w:t>
      </w:r>
      <w:r w:rsidR="00B07444">
        <w:rPr>
          <w:bCs/>
          <w:sz w:val="20"/>
          <w:szCs w:val="20"/>
        </w:rPr>
        <w:t>AO</w:t>
      </w:r>
      <w:r w:rsidRPr="0095018C">
        <w:rPr>
          <w:bCs/>
          <w:sz w:val="20"/>
          <w:szCs w:val="20"/>
        </w:rPr>
        <w:t>.</w:t>
      </w:r>
      <w:r w:rsidR="00B26841">
        <w:rPr>
          <w:bCs/>
          <w:sz w:val="20"/>
          <w:szCs w:val="20"/>
        </w:rPr>
        <w:t xml:space="preserve"> </w:t>
      </w:r>
      <w:r w:rsidR="00B865C3">
        <w:rPr>
          <w:bCs/>
          <w:sz w:val="20"/>
          <w:szCs w:val="20"/>
        </w:rPr>
        <w:t xml:space="preserve">Marin Guth geeft een toelichting op </w:t>
      </w:r>
      <w:r w:rsidR="004C4FDB">
        <w:rPr>
          <w:bCs/>
          <w:sz w:val="20"/>
          <w:szCs w:val="20"/>
        </w:rPr>
        <w:t>de voorstellen.</w:t>
      </w:r>
      <w:r w:rsidR="00B26841">
        <w:rPr>
          <w:bCs/>
          <w:sz w:val="20"/>
          <w:szCs w:val="20"/>
        </w:rPr>
        <w:t xml:space="preserve"> </w:t>
      </w:r>
    </w:p>
    <w:p w14:paraId="0442F869" w14:textId="177C585B" w:rsidR="009B78C7" w:rsidRDefault="009B78C7" w:rsidP="009B78C7">
      <w:pPr>
        <w:tabs>
          <w:tab w:val="left" w:pos="-1440"/>
          <w:tab w:val="left" w:pos="-720"/>
        </w:tabs>
        <w:ind w:left="360"/>
        <w:rPr>
          <w:bCs/>
          <w:sz w:val="20"/>
          <w:szCs w:val="20"/>
        </w:rPr>
      </w:pPr>
    </w:p>
    <w:p w14:paraId="57FD9436" w14:textId="77777777" w:rsidR="009B3EC7" w:rsidRDefault="009B3EC7" w:rsidP="009B78C7">
      <w:pPr>
        <w:tabs>
          <w:tab w:val="left" w:pos="-1440"/>
          <w:tab w:val="left" w:pos="-720"/>
        </w:tabs>
        <w:ind w:left="360"/>
        <w:rPr>
          <w:bCs/>
          <w:sz w:val="20"/>
          <w:szCs w:val="20"/>
        </w:rPr>
      </w:pPr>
    </w:p>
    <w:p w14:paraId="620EA116" w14:textId="07A01AE6" w:rsidR="00B26841" w:rsidRPr="00086EB9" w:rsidRDefault="00727F74" w:rsidP="00B26841">
      <w:pPr>
        <w:pStyle w:val="Lijstalinea"/>
        <w:numPr>
          <w:ilvl w:val="0"/>
          <w:numId w:val="2"/>
        </w:numPr>
        <w:tabs>
          <w:tab w:val="left" w:pos="-1440"/>
          <w:tab w:val="left" w:pos="-720"/>
        </w:tabs>
        <w:rPr>
          <w:b/>
          <w:sz w:val="20"/>
          <w:szCs w:val="20"/>
        </w:rPr>
      </w:pPr>
      <w:r>
        <w:rPr>
          <w:rFonts w:ascii="Trebuchet MS" w:hAnsi="Trebuchet MS"/>
          <w:b/>
          <w:sz w:val="20"/>
          <w:szCs w:val="20"/>
        </w:rPr>
        <w:t xml:space="preserve">Voortgang overige </w:t>
      </w:r>
      <w:r w:rsidR="00940974">
        <w:rPr>
          <w:rFonts w:ascii="Trebuchet MS" w:hAnsi="Trebuchet MS"/>
          <w:b/>
          <w:sz w:val="20"/>
          <w:szCs w:val="20"/>
        </w:rPr>
        <w:t>opgaven uitvoeringsagenda HVA</w:t>
      </w:r>
      <w:r w:rsidR="00B26841" w:rsidRPr="009B78C7">
        <w:rPr>
          <w:rFonts w:ascii="Trebuchet MS" w:hAnsi="Trebuchet MS"/>
          <w:b/>
          <w:sz w:val="20"/>
          <w:szCs w:val="20"/>
        </w:rPr>
        <w:t xml:space="preserve"> </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r w:rsidR="00B26841" w:rsidRPr="00086EB9">
        <w:rPr>
          <w:b/>
          <w:sz w:val="20"/>
          <w:szCs w:val="20"/>
        </w:rPr>
        <w:tab/>
      </w:r>
      <w:r w:rsidR="00BD47B3">
        <w:rPr>
          <w:b/>
          <w:sz w:val="20"/>
          <w:szCs w:val="20"/>
        </w:rPr>
        <w:tab/>
      </w:r>
      <w:r w:rsidR="00D22312">
        <w:rPr>
          <w:rFonts w:ascii="Trebuchet MS" w:hAnsi="Trebuchet MS"/>
          <w:bCs/>
          <w:sz w:val="20"/>
          <w:szCs w:val="20"/>
        </w:rPr>
        <w:t>6</w:t>
      </w:r>
      <w:r w:rsidR="00B26841">
        <w:rPr>
          <w:rFonts w:ascii="Trebuchet MS" w:hAnsi="Trebuchet MS"/>
          <w:bCs/>
          <w:sz w:val="20"/>
          <w:szCs w:val="20"/>
        </w:rPr>
        <w:t>.1</w:t>
      </w:r>
    </w:p>
    <w:p w14:paraId="6646B15E" w14:textId="33AC992D" w:rsidR="00B26841" w:rsidRDefault="00B26841" w:rsidP="00B26841">
      <w:pPr>
        <w:tabs>
          <w:tab w:val="left" w:pos="-1440"/>
          <w:tab w:val="left" w:pos="-720"/>
        </w:tabs>
        <w:ind w:left="360"/>
        <w:rPr>
          <w:bCs/>
          <w:sz w:val="20"/>
          <w:szCs w:val="20"/>
        </w:rPr>
      </w:pPr>
      <w:r w:rsidRPr="000E64B3">
        <w:rPr>
          <w:bCs/>
          <w:sz w:val="20"/>
          <w:szCs w:val="20"/>
        </w:rPr>
        <w:t>1</w:t>
      </w:r>
      <w:r w:rsidR="008915F4">
        <w:rPr>
          <w:bCs/>
          <w:sz w:val="20"/>
          <w:szCs w:val="20"/>
        </w:rPr>
        <w:t>4</w:t>
      </w:r>
      <w:r w:rsidRPr="000E64B3">
        <w:rPr>
          <w:bCs/>
          <w:sz w:val="20"/>
          <w:szCs w:val="20"/>
        </w:rPr>
        <w:t>.</w:t>
      </w:r>
      <w:r w:rsidR="008915F4">
        <w:rPr>
          <w:bCs/>
          <w:sz w:val="20"/>
          <w:szCs w:val="20"/>
        </w:rPr>
        <w:t>3</w:t>
      </w:r>
      <w:r w:rsidRPr="000E64B3">
        <w:rPr>
          <w:bCs/>
          <w:sz w:val="20"/>
          <w:szCs w:val="20"/>
        </w:rPr>
        <w:t>0 – 1</w:t>
      </w:r>
      <w:r w:rsidR="004B53BB">
        <w:rPr>
          <w:bCs/>
          <w:sz w:val="20"/>
          <w:szCs w:val="20"/>
        </w:rPr>
        <w:t>4</w:t>
      </w:r>
      <w:r w:rsidRPr="000E64B3">
        <w:rPr>
          <w:bCs/>
          <w:sz w:val="20"/>
          <w:szCs w:val="20"/>
        </w:rPr>
        <w:t>.</w:t>
      </w:r>
      <w:r w:rsidR="004B53BB">
        <w:rPr>
          <w:bCs/>
          <w:sz w:val="20"/>
          <w:szCs w:val="20"/>
        </w:rPr>
        <w:t>4</w:t>
      </w:r>
      <w:r w:rsidRPr="000E64B3">
        <w:rPr>
          <w:bCs/>
          <w:sz w:val="20"/>
          <w:szCs w:val="20"/>
        </w:rPr>
        <w:t>5 uur</w:t>
      </w:r>
    </w:p>
    <w:p w14:paraId="410F3DF6" w14:textId="7C9DC5C0" w:rsidR="00B26841" w:rsidRDefault="00B26841" w:rsidP="00B26841">
      <w:pPr>
        <w:tabs>
          <w:tab w:val="left" w:pos="-1440"/>
          <w:tab w:val="left" w:pos="-720"/>
        </w:tabs>
        <w:ind w:left="360"/>
        <w:rPr>
          <w:bCs/>
          <w:sz w:val="20"/>
          <w:szCs w:val="20"/>
        </w:rPr>
      </w:pPr>
      <w:r w:rsidRPr="00D90489">
        <w:rPr>
          <w:bCs/>
          <w:sz w:val="20"/>
          <w:szCs w:val="20"/>
        </w:rPr>
        <w:t xml:space="preserve">Ter bespreking </w:t>
      </w:r>
    </w:p>
    <w:p w14:paraId="00C8E5E8" w14:textId="77777777" w:rsidR="00B26841" w:rsidRDefault="00B26841" w:rsidP="00B26841">
      <w:pPr>
        <w:tabs>
          <w:tab w:val="left" w:pos="-1440"/>
          <w:tab w:val="left" w:pos="-720"/>
        </w:tabs>
        <w:rPr>
          <w:bCs/>
          <w:sz w:val="20"/>
          <w:szCs w:val="20"/>
        </w:rPr>
      </w:pPr>
    </w:p>
    <w:p w14:paraId="36289919" w14:textId="3DB8A7F7" w:rsidR="00B26841" w:rsidRDefault="004B53BB" w:rsidP="00B26841">
      <w:pPr>
        <w:tabs>
          <w:tab w:val="left" w:pos="-1440"/>
          <w:tab w:val="left" w:pos="-720"/>
        </w:tabs>
        <w:ind w:left="360"/>
        <w:rPr>
          <w:bCs/>
          <w:sz w:val="20"/>
          <w:szCs w:val="20"/>
        </w:rPr>
      </w:pPr>
      <w:r>
        <w:rPr>
          <w:bCs/>
          <w:sz w:val="20"/>
          <w:szCs w:val="20"/>
        </w:rPr>
        <w:t>Aan de hand van de geactualiseerde voortgangsrapportage bespreken we de voortgang van de overige opgaven</w:t>
      </w:r>
      <w:r w:rsidR="00FD355B">
        <w:rPr>
          <w:bCs/>
          <w:sz w:val="20"/>
          <w:szCs w:val="20"/>
        </w:rPr>
        <w:t xml:space="preserve"> in de uitvoeringsagenda huisvesting </w:t>
      </w:r>
      <w:proofErr w:type="spellStart"/>
      <w:r w:rsidR="00FD355B">
        <w:rPr>
          <w:bCs/>
          <w:sz w:val="20"/>
          <w:szCs w:val="20"/>
        </w:rPr>
        <w:t>aandachtsgroepen</w:t>
      </w:r>
      <w:proofErr w:type="spellEnd"/>
      <w:r w:rsidR="00FD355B">
        <w:rPr>
          <w:bCs/>
          <w:sz w:val="20"/>
          <w:szCs w:val="20"/>
        </w:rPr>
        <w:t>.</w:t>
      </w:r>
    </w:p>
    <w:p w14:paraId="27B83D26" w14:textId="77777777" w:rsidR="00B26841" w:rsidRDefault="00B26841" w:rsidP="009B78C7">
      <w:pPr>
        <w:tabs>
          <w:tab w:val="left" w:pos="-1440"/>
          <w:tab w:val="left" w:pos="-720"/>
        </w:tabs>
        <w:ind w:left="360"/>
        <w:rPr>
          <w:bCs/>
          <w:sz w:val="20"/>
          <w:szCs w:val="20"/>
        </w:rPr>
      </w:pPr>
    </w:p>
    <w:p w14:paraId="4A5DC751" w14:textId="77777777" w:rsidR="009B3EC7" w:rsidRDefault="009B3EC7" w:rsidP="009B78C7">
      <w:pPr>
        <w:tabs>
          <w:tab w:val="left" w:pos="-1440"/>
          <w:tab w:val="left" w:pos="-720"/>
        </w:tabs>
        <w:ind w:left="360"/>
        <w:rPr>
          <w:bCs/>
          <w:sz w:val="20"/>
          <w:szCs w:val="20"/>
        </w:rPr>
      </w:pPr>
    </w:p>
    <w:p w14:paraId="0DB30ED2" w14:textId="63943516" w:rsidR="00B26841" w:rsidRPr="00086EB9" w:rsidRDefault="00842817" w:rsidP="00B26841">
      <w:pPr>
        <w:pStyle w:val="Lijstalinea"/>
        <w:numPr>
          <w:ilvl w:val="0"/>
          <w:numId w:val="2"/>
        </w:numPr>
        <w:tabs>
          <w:tab w:val="left" w:pos="-1440"/>
          <w:tab w:val="left" w:pos="-720"/>
        </w:tabs>
        <w:rPr>
          <w:b/>
          <w:sz w:val="20"/>
          <w:szCs w:val="20"/>
        </w:rPr>
      </w:pPr>
      <w:r>
        <w:rPr>
          <w:rFonts w:ascii="Trebuchet MS" w:hAnsi="Trebuchet MS"/>
          <w:b/>
          <w:sz w:val="20"/>
          <w:szCs w:val="20"/>
        </w:rPr>
        <w:t>Terugkoppeling bilaterale overleggen Amersfoort regiogemeenten</w:t>
      </w:r>
      <w:r w:rsidR="00B26841" w:rsidRPr="009B78C7">
        <w:rPr>
          <w:rFonts w:ascii="Trebuchet MS" w:hAnsi="Trebuchet MS"/>
          <w:b/>
          <w:sz w:val="20"/>
          <w:szCs w:val="20"/>
        </w:rPr>
        <w:t xml:space="preserve"> </w:t>
      </w:r>
      <w:r w:rsidR="00B26841" w:rsidRPr="009B78C7">
        <w:rPr>
          <w:rFonts w:ascii="Trebuchet MS" w:hAnsi="Trebuchet MS"/>
          <w:b/>
          <w:sz w:val="20"/>
          <w:szCs w:val="20"/>
        </w:rPr>
        <w:tab/>
      </w:r>
      <w:r w:rsidR="00B26841" w:rsidRPr="00086EB9">
        <w:rPr>
          <w:b/>
          <w:sz w:val="20"/>
          <w:szCs w:val="20"/>
        </w:rPr>
        <w:tab/>
      </w:r>
      <w:r w:rsidR="00B26841" w:rsidRPr="00086EB9">
        <w:rPr>
          <w:b/>
          <w:sz w:val="20"/>
          <w:szCs w:val="20"/>
        </w:rPr>
        <w:tab/>
      </w:r>
    </w:p>
    <w:p w14:paraId="294C55D9" w14:textId="66558094" w:rsidR="00B26841" w:rsidRDefault="00B26841" w:rsidP="00B26841">
      <w:pPr>
        <w:tabs>
          <w:tab w:val="left" w:pos="-1440"/>
          <w:tab w:val="left" w:pos="-720"/>
        </w:tabs>
        <w:ind w:left="360"/>
        <w:rPr>
          <w:bCs/>
          <w:sz w:val="20"/>
          <w:szCs w:val="20"/>
        </w:rPr>
      </w:pPr>
      <w:r w:rsidRPr="000E64B3">
        <w:rPr>
          <w:bCs/>
          <w:sz w:val="20"/>
          <w:szCs w:val="20"/>
        </w:rPr>
        <w:t>1</w:t>
      </w:r>
      <w:r w:rsidR="0018678A">
        <w:rPr>
          <w:bCs/>
          <w:sz w:val="20"/>
          <w:szCs w:val="20"/>
        </w:rPr>
        <w:t>4</w:t>
      </w:r>
      <w:r w:rsidRPr="000E64B3">
        <w:rPr>
          <w:bCs/>
          <w:sz w:val="20"/>
          <w:szCs w:val="20"/>
        </w:rPr>
        <w:t>.</w:t>
      </w:r>
      <w:r w:rsidR="0018678A">
        <w:rPr>
          <w:bCs/>
          <w:sz w:val="20"/>
          <w:szCs w:val="20"/>
        </w:rPr>
        <w:t xml:space="preserve">45 </w:t>
      </w:r>
      <w:r w:rsidRPr="000E64B3">
        <w:rPr>
          <w:bCs/>
          <w:sz w:val="20"/>
          <w:szCs w:val="20"/>
        </w:rPr>
        <w:t>– 1</w:t>
      </w:r>
      <w:r w:rsidR="0018678A">
        <w:rPr>
          <w:bCs/>
          <w:sz w:val="20"/>
          <w:szCs w:val="20"/>
        </w:rPr>
        <w:t>4</w:t>
      </w:r>
      <w:r w:rsidRPr="000E64B3">
        <w:rPr>
          <w:bCs/>
          <w:sz w:val="20"/>
          <w:szCs w:val="20"/>
        </w:rPr>
        <w:t>.</w:t>
      </w:r>
      <w:r w:rsidR="0018678A">
        <w:rPr>
          <w:bCs/>
          <w:sz w:val="20"/>
          <w:szCs w:val="20"/>
        </w:rPr>
        <w:t>50</w:t>
      </w:r>
      <w:r w:rsidRPr="000E64B3">
        <w:rPr>
          <w:bCs/>
          <w:sz w:val="20"/>
          <w:szCs w:val="20"/>
        </w:rPr>
        <w:t xml:space="preserve"> uur</w:t>
      </w:r>
    </w:p>
    <w:p w14:paraId="70862B37" w14:textId="45AFBB3E" w:rsidR="00B26841" w:rsidRDefault="00B26841" w:rsidP="00B26841">
      <w:pPr>
        <w:tabs>
          <w:tab w:val="left" w:pos="-1440"/>
          <w:tab w:val="left" w:pos="-720"/>
        </w:tabs>
        <w:ind w:left="360"/>
        <w:rPr>
          <w:bCs/>
          <w:sz w:val="20"/>
          <w:szCs w:val="20"/>
        </w:rPr>
      </w:pPr>
      <w:r w:rsidRPr="00D90489">
        <w:rPr>
          <w:bCs/>
          <w:sz w:val="20"/>
          <w:szCs w:val="20"/>
        </w:rPr>
        <w:t xml:space="preserve">Ter bespreking </w:t>
      </w:r>
    </w:p>
    <w:p w14:paraId="6634BE76" w14:textId="77777777" w:rsidR="00B26841" w:rsidRDefault="00B26841" w:rsidP="00B26841">
      <w:pPr>
        <w:tabs>
          <w:tab w:val="left" w:pos="-1440"/>
          <w:tab w:val="left" w:pos="-720"/>
        </w:tabs>
        <w:rPr>
          <w:bCs/>
          <w:sz w:val="20"/>
          <w:szCs w:val="20"/>
        </w:rPr>
      </w:pPr>
    </w:p>
    <w:p w14:paraId="107B9AD9" w14:textId="464B4C6B" w:rsidR="00B26841" w:rsidRDefault="0018678A" w:rsidP="00B26841">
      <w:pPr>
        <w:tabs>
          <w:tab w:val="left" w:pos="-1440"/>
          <w:tab w:val="left" w:pos="-720"/>
        </w:tabs>
        <w:ind w:left="360"/>
        <w:rPr>
          <w:bCs/>
          <w:sz w:val="20"/>
          <w:szCs w:val="20"/>
        </w:rPr>
      </w:pPr>
      <w:r>
        <w:rPr>
          <w:bCs/>
          <w:sz w:val="20"/>
          <w:szCs w:val="20"/>
        </w:rPr>
        <w:t xml:space="preserve">Korte </w:t>
      </w:r>
      <w:r w:rsidR="005C3DEA">
        <w:rPr>
          <w:bCs/>
          <w:sz w:val="20"/>
          <w:szCs w:val="20"/>
        </w:rPr>
        <w:t xml:space="preserve">mondelinge </w:t>
      </w:r>
      <w:r>
        <w:rPr>
          <w:bCs/>
          <w:sz w:val="20"/>
          <w:szCs w:val="20"/>
        </w:rPr>
        <w:t xml:space="preserve">terugkoppeling van </w:t>
      </w:r>
      <w:r w:rsidR="005C3DEA">
        <w:rPr>
          <w:bCs/>
          <w:sz w:val="20"/>
          <w:szCs w:val="20"/>
        </w:rPr>
        <w:t>relevante uitkomsten en afspraken uit de bilaterale overleggen die de gemeente Amersfoort de afgelopen weken met de regiogemeenten hebben gevoerd.</w:t>
      </w:r>
      <w:r w:rsidR="00B26841">
        <w:rPr>
          <w:bCs/>
          <w:sz w:val="20"/>
          <w:szCs w:val="20"/>
        </w:rPr>
        <w:t xml:space="preserve">  </w:t>
      </w:r>
      <w:r w:rsidR="00022250">
        <w:rPr>
          <w:bCs/>
          <w:sz w:val="20"/>
          <w:szCs w:val="20"/>
        </w:rPr>
        <w:br/>
      </w:r>
    </w:p>
    <w:p w14:paraId="1B4A5532" w14:textId="77777777" w:rsidR="00B26841" w:rsidRDefault="00B26841" w:rsidP="009B78C7">
      <w:pPr>
        <w:tabs>
          <w:tab w:val="left" w:pos="-1440"/>
          <w:tab w:val="left" w:pos="-720"/>
        </w:tabs>
        <w:ind w:left="360"/>
        <w:rPr>
          <w:bCs/>
          <w:sz w:val="20"/>
          <w:szCs w:val="20"/>
        </w:rPr>
      </w:pPr>
    </w:p>
    <w:p w14:paraId="1FD6FDFA" w14:textId="74E4FEFF" w:rsidR="00022250" w:rsidRPr="00086EB9" w:rsidRDefault="00022250" w:rsidP="00022250">
      <w:pPr>
        <w:pStyle w:val="Lijstalinea"/>
        <w:numPr>
          <w:ilvl w:val="0"/>
          <w:numId w:val="2"/>
        </w:numPr>
        <w:tabs>
          <w:tab w:val="left" w:pos="-1440"/>
          <w:tab w:val="left" w:pos="-720"/>
        </w:tabs>
        <w:rPr>
          <w:b/>
          <w:sz w:val="20"/>
          <w:szCs w:val="20"/>
        </w:rPr>
      </w:pPr>
      <w:r>
        <w:rPr>
          <w:rFonts w:ascii="Trebuchet MS" w:hAnsi="Trebuchet MS"/>
          <w:b/>
          <w:sz w:val="20"/>
          <w:szCs w:val="20"/>
        </w:rPr>
        <w:t>Agenda BO WOZO</w:t>
      </w:r>
      <w:r w:rsidR="00165B68">
        <w:rPr>
          <w:rFonts w:ascii="Trebuchet MS" w:hAnsi="Trebuchet MS"/>
          <w:b/>
          <w:sz w:val="20"/>
          <w:szCs w:val="20"/>
        </w:rPr>
        <w:t xml:space="preserve"> 16 april 2026</w:t>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p>
    <w:p w14:paraId="15DA2C40" w14:textId="5E480DA8" w:rsidR="00022250" w:rsidRDefault="00022250" w:rsidP="00022250">
      <w:pPr>
        <w:tabs>
          <w:tab w:val="left" w:pos="-1440"/>
          <w:tab w:val="left" w:pos="-720"/>
        </w:tabs>
        <w:ind w:left="360"/>
        <w:rPr>
          <w:bCs/>
          <w:sz w:val="20"/>
          <w:szCs w:val="20"/>
        </w:rPr>
      </w:pPr>
      <w:r w:rsidRPr="000E64B3">
        <w:rPr>
          <w:bCs/>
          <w:sz w:val="20"/>
          <w:szCs w:val="20"/>
        </w:rPr>
        <w:t>1</w:t>
      </w:r>
      <w:r w:rsidR="005C3DEA">
        <w:rPr>
          <w:bCs/>
          <w:sz w:val="20"/>
          <w:szCs w:val="20"/>
        </w:rPr>
        <w:t>4</w:t>
      </w:r>
      <w:r w:rsidRPr="000E64B3">
        <w:rPr>
          <w:bCs/>
          <w:sz w:val="20"/>
          <w:szCs w:val="20"/>
        </w:rPr>
        <w:t>.</w:t>
      </w:r>
      <w:r w:rsidR="005C3DEA">
        <w:rPr>
          <w:bCs/>
          <w:sz w:val="20"/>
          <w:szCs w:val="20"/>
        </w:rPr>
        <w:t>50</w:t>
      </w:r>
      <w:r w:rsidRPr="000E64B3">
        <w:rPr>
          <w:bCs/>
          <w:sz w:val="20"/>
          <w:szCs w:val="20"/>
        </w:rPr>
        <w:t xml:space="preserve"> – </w:t>
      </w:r>
      <w:r w:rsidR="005C3DEA">
        <w:rPr>
          <w:bCs/>
          <w:sz w:val="20"/>
          <w:szCs w:val="20"/>
        </w:rPr>
        <w:t>14</w:t>
      </w:r>
      <w:r w:rsidRPr="000E64B3">
        <w:rPr>
          <w:bCs/>
          <w:sz w:val="20"/>
          <w:szCs w:val="20"/>
        </w:rPr>
        <w:t>.</w:t>
      </w:r>
      <w:r w:rsidR="005C3DEA">
        <w:rPr>
          <w:bCs/>
          <w:sz w:val="20"/>
          <w:szCs w:val="20"/>
        </w:rPr>
        <w:t>5</w:t>
      </w:r>
      <w:r w:rsidRPr="000E64B3">
        <w:rPr>
          <w:bCs/>
          <w:sz w:val="20"/>
          <w:szCs w:val="20"/>
        </w:rPr>
        <w:t>5 uur</w:t>
      </w:r>
    </w:p>
    <w:p w14:paraId="6DE05137" w14:textId="0C2F7018" w:rsidR="00022250" w:rsidRDefault="00022250" w:rsidP="00022250">
      <w:pPr>
        <w:tabs>
          <w:tab w:val="left" w:pos="-1440"/>
          <w:tab w:val="left" w:pos="-720"/>
        </w:tabs>
        <w:ind w:left="360"/>
        <w:rPr>
          <w:bCs/>
          <w:sz w:val="20"/>
          <w:szCs w:val="20"/>
        </w:rPr>
      </w:pPr>
      <w:r w:rsidRPr="00D90489">
        <w:rPr>
          <w:bCs/>
          <w:sz w:val="20"/>
          <w:szCs w:val="20"/>
        </w:rPr>
        <w:t xml:space="preserve">Ter bespreking </w:t>
      </w:r>
    </w:p>
    <w:p w14:paraId="04D77D94" w14:textId="77777777" w:rsidR="005C3DEA" w:rsidRDefault="005C3DEA" w:rsidP="00022250">
      <w:pPr>
        <w:tabs>
          <w:tab w:val="left" w:pos="-1440"/>
          <w:tab w:val="left" w:pos="-720"/>
        </w:tabs>
        <w:ind w:left="360"/>
        <w:rPr>
          <w:bCs/>
          <w:sz w:val="20"/>
          <w:szCs w:val="20"/>
        </w:rPr>
      </w:pPr>
    </w:p>
    <w:p w14:paraId="4AC78806" w14:textId="03C96B22" w:rsidR="005C3DEA" w:rsidRDefault="0070728E" w:rsidP="00022250">
      <w:pPr>
        <w:tabs>
          <w:tab w:val="left" w:pos="-1440"/>
          <w:tab w:val="left" w:pos="-720"/>
        </w:tabs>
        <w:ind w:left="360"/>
        <w:rPr>
          <w:bCs/>
          <w:color w:val="FF0000"/>
          <w:sz w:val="20"/>
          <w:szCs w:val="20"/>
        </w:rPr>
      </w:pPr>
      <w:r>
        <w:rPr>
          <w:bCs/>
          <w:sz w:val="20"/>
          <w:szCs w:val="20"/>
        </w:rPr>
        <w:t xml:space="preserve">We bespreken de wenselijkheid en </w:t>
      </w:r>
      <w:r w:rsidR="00323AB7">
        <w:rPr>
          <w:bCs/>
          <w:sz w:val="20"/>
          <w:szCs w:val="20"/>
        </w:rPr>
        <w:t>de agenda van een BO WOZO op 16 april a.s.</w:t>
      </w:r>
    </w:p>
    <w:p w14:paraId="673E648D" w14:textId="77777777" w:rsidR="00CB0AD6" w:rsidRDefault="00CB0AD6" w:rsidP="00022250">
      <w:pPr>
        <w:tabs>
          <w:tab w:val="left" w:pos="-1440"/>
          <w:tab w:val="left" w:pos="-720"/>
        </w:tabs>
        <w:ind w:left="360"/>
        <w:rPr>
          <w:bCs/>
          <w:color w:val="FF0000"/>
          <w:sz w:val="20"/>
          <w:szCs w:val="20"/>
        </w:rPr>
      </w:pPr>
    </w:p>
    <w:p w14:paraId="3F349692" w14:textId="77777777" w:rsidR="00CB0AD6" w:rsidRDefault="00CB0AD6" w:rsidP="00022250">
      <w:pPr>
        <w:tabs>
          <w:tab w:val="left" w:pos="-1440"/>
          <w:tab w:val="left" w:pos="-720"/>
        </w:tabs>
        <w:ind w:left="360"/>
        <w:rPr>
          <w:bCs/>
          <w:sz w:val="20"/>
          <w:szCs w:val="20"/>
        </w:rPr>
      </w:pPr>
    </w:p>
    <w:p w14:paraId="5F812399" w14:textId="02DF4A4E" w:rsidR="00CB0AD6" w:rsidRPr="00086EB9" w:rsidRDefault="00CB0AD6" w:rsidP="00CB0AD6">
      <w:pPr>
        <w:pStyle w:val="Lijstalinea"/>
        <w:numPr>
          <w:ilvl w:val="0"/>
          <w:numId w:val="2"/>
        </w:numPr>
        <w:tabs>
          <w:tab w:val="left" w:pos="-1440"/>
          <w:tab w:val="left" w:pos="-720"/>
        </w:tabs>
        <w:rPr>
          <w:b/>
          <w:sz w:val="20"/>
          <w:szCs w:val="20"/>
        </w:rPr>
      </w:pPr>
      <w:r>
        <w:rPr>
          <w:rFonts w:ascii="Trebuchet MS" w:hAnsi="Trebuchet MS"/>
          <w:b/>
          <w:sz w:val="20"/>
          <w:szCs w:val="20"/>
        </w:rPr>
        <w:t>Afsluiting en rondvraag</w:t>
      </w:r>
      <w:r w:rsidRPr="009B78C7">
        <w:rPr>
          <w:rFonts w:ascii="Trebuchet MS" w:hAnsi="Trebuchet MS"/>
          <w:b/>
          <w:sz w:val="20"/>
          <w:szCs w:val="20"/>
        </w:rPr>
        <w:t xml:space="preserve"> </w:t>
      </w:r>
      <w:r w:rsidRPr="009B78C7">
        <w:rPr>
          <w:rFonts w:ascii="Trebuchet MS" w:hAnsi="Trebuchet MS"/>
          <w:b/>
          <w:sz w:val="20"/>
          <w:szCs w:val="20"/>
        </w:rPr>
        <w:tab/>
      </w:r>
      <w:r w:rsidRPr="00086EB9">
        <w:rPr>
          <w:b/>
          <w:sz w:val="20"/>
          <w:szCs w:val="20"/>
        </w:rPr>
        <w:tab/>
      </w:r>
      <w:r w:rsidRPr="00086EB9">
        <w:rPr>
          <w:b/>
          <w:sz w:val="20"/>
          <w:szCs w:val="20"/>
        </w:rPr>
        <w:tab/>
      </w:r>
    </w:p>
    <w:p w14:paraId="783F8623" w14:textId="5EB39823" w:rsidR="00CB0AD6" w:rsidRDefault="00CB0AD6" w:rsidP="00CB0AD6">
      <w:pPr>
        <w:tabs>
          <w:tab w:val="left" w:pos="-1440"/>
          <w:tab w:val="left" w:pos="-720"/>
        </w:tabs>
        <w:ind w:left="360"/>
        <w:rPr>
          <w:bCs/>
          <w:sz w:val="20"/>
          <w:szCs w:val="20"/>
        </w:rPr>
      </w:pPr>
      <w:r w:rsidRPr="000E64B3">
        <w:rPr>
          <w:bCs/>
          <w:sz w:val="20"/>
          <w:szCs w:val="20"/>
        </w:rPr>
        <w:t>1</w:t>
      </w:r>
      <w:r w:rsidR="00323AB7">
        <w:rPr>
          <w:bCs/>
          <w:sz w:val="20"/>
          <w:szCs w:val="20"/>
        </w:rPr>
        <w:t>4</w:t>
      </w:r>
      <w:r w:rsidRPr="000E64B3">
        <w:rPr>
          <w:bCs/>
          <w:sz w:val="20"/>
          <w:szCs w:val="20"/>
        </w:rPr>
        <w:t>.</w:t>
      </w:r>
      <w:r w:rsidR="00323AB7">
        <w:rPr>
          <w:bCs/>
          <w:sz w:val="20"/>
          <w:szCs w:val="20"/>
        </w:rPr>
        <w:t>55</w:t>
      </w:r>
      <w:r w:rsidRPr="000E64B3">
        <w:rPr>
          <w:bCs/>
          <w:sz w:val="20"/>
          <w:szCs w:val="20"/>
        </w:rPr>
        <w:t xml:space="preserve"> – 1</w:t>
      </w:r>
      <w:r w:rsidR="00323AB7">
        <w:rPr>
          <w:bCs/>
          <w:sz w:val="20"/>
          <w:szCs w:val="20"/>
        </w:rPr>
        <w:t>5</w:t>
      </w:r>
      <w:r w:rsidRPr="000E64B3">
        <w:rPr>
          <w:bCs/>
          <w:sz w:val="20"/>
          <w:szCs w:val="20"/>
        </w:rPr>
        <w:t>.0</w:t>
      </w:r>
      <w:r w:rsidR="00323AB7">
        <w:rPr>
          <w:bCs/>
          <w:sz w:val="20"/>
          <w:szCs w:val="20"/>
        </w:rPr>
        <w:t>0</w:t>
      </w:r>
      <w:r w:rsidRPr="000E64B3">
        <w:rPr>
          <w:bCs/>
          <w:sz w:val="20"/>
          <w:szCs w:val="20"/>
        </w:rPr>
        <w:t xml:space="preserve"> uur</w:t>
      </w:r>
    </w:p>
    <w:p w14:paraId="6CED267B" w14:textId="77777777" w:rsidR="00CB0AD6" w:rsidRDefault="00CB0AD6" w:rsidP="00CB0AD6">
      <w:pPr>
        <w:tabs>
          <w:tab w:val="left" w:pos="-1440"/>
          <w:tab w:val="left" w:pos="-720"/>
        </w:tabs>
        <w:ind w:left="360"/>
        <w:rPr>
          <w:bCs/>
          <w:sz w:val="20"/>
          <w:szCs w:val="20"/>
        </w:rPr>
      </w:pPr>
    </w:p>
    <w:p w14:paraId="086F4333" w14:textId="77777777" w:rsidR="00E7385C" w:rsidRDefault="00E7385C" w:rsidP="00E7385C">
      <w:pPr>
        <w:tabs>
          <w:tab w:val="left" w:pos="-1440"/>
          <w:tab w:val="left" w:pos="-720"/>
        </w:tabs>
        <w:ind w:left="360"/>
        <w:rPr>
          <w:bCs/>
          <w:sz w:val="20"/>
          <w:szCs w:val="20"/>
          <w:u w:val="single"/>
        </w:rPr>
      </w:pPr>
    </w:p>
    <w:p w14:paraId="359E9EB2" w14:textId="77777777" w:rsidR="00E7385C" w:rsidRDefault="00E7385C" w:rsidP="00E7385C">
      <w:pPr>
        <w:tabs>
          <w:tab w:val="left" w:pos="-1440"/>
          <w:tab w:val="left" w:pos="-720"/>
        </w:tabs>
        <w:ind w:left="360"/>
        <w:rPr>
          <w:bCs/>
          <w:sz w:val="20"/>
          <w:szCs w:val="20"/>
          <w:u w:val="single"/>
        </w:rPr>
      </w:pPr>
    </w:p>
    <w:p w14:paraId="68A1CFCC" w14:textId="77777777" w:rsidR="00E7385C" w:rsidRDefault="00E7385C" w:rsidP="00E7385C">
      <w:pPr>
        <w:tabs>
          <w:tab w:val="left" w:pos="-1440"/>
          <w:tab w:val="left" w:pos="-720"/>
        </w:tabs>
        <w:ind w:left="360"/>
        <w:rPr>
          <w:bCs/>
          <w:sz w:val="20"/>
          <w:szCs w:val="20"/>
          <w:u w:val="single"/>
        </w:rPr>
      </w:pPr>
    </w:p>
    <w:p w14:paraId="7D15FB26" w14:textId="77777777" w:rsidR="00E7385C" w:rsidRDefault="00E7385C" w:rsidP="00E7385C">
      <w:pPr>
        <w:tabs>
          <w:tab w:val="left" w:pos="-1440"/>
          <w:tab w:val="left" w:pos="-720"/>
        </w:tabs>
        <w:ind w:left="360"/>
        <w:rPr>
          <w:bCs/>
          <w:sz w:val="20"/>
          <w:szCs w:val="20"/>
          <w:u w:val="single"/>
        </w:rPr>
      </w:pPr>
    </w:p>
    <w:p w14:paraId="1387E1CD" w14:textId="22ADB56E" w:rsidR="00E7385C" w:rsidRPr="00E7385C" w:rsidRDefault="00E7385C" w:rsidP="00E7385C">
      <w:pPr>
        <w:tabs>
          <w:tab w:val="left" w:pos="-1440"/>
          <w:tab w:val="left" w:pos="-720"/>
        </w:tabs>
        <w:ind w:left="360"/>
        <w:rPr>
          <w:bCs/>
          <w:sz w:val="20"/>
          <w:szCs w:val="20"/>
        </w:rPr>
      </w:pPr>
      <w:r w:rsidRPr="00E7385C">
        <w:rPr>
          <w:bCs/>
          <w:sz w:val="20"/>
          <w:szCs w:val="20"/>
          <w:u w:val="single"/>
        </w:rPr>
        <w:t>Data overleggen</w:t>
      </w:r>
      <w:r w:rsidRPr="00E7385C">
        <w:rPr>
          <w:bCs/>
          <w:sz w:val="20"/>
          <w:szCs w:val="20"/>
        </w:rPr>
        <w:t xml:space="preserve">: </w:t>
      </w:r>
    </w:p>
    <w:p w14:paraId="718065A1" w14:textId="77777777" w:rsidR="00E7385C" w:rsidRPr="00E7385C" w:rsidRDefault="00E7385C" w:rsidP="00E7385C">
      <w:pPr>
        <w:tabs>
          <w:tab w:val="left" w:pos="-1440"/>
          <w:tab w:val="left" w:pos="-720"/>
        </w:tabs>
        <w:ind w:left="360"/>
        <w:rPr>
          <w:bCs/>
          <w:sz w:val="20"/>
          <w:szCs w:val="20"/>
        </w:rPr>
      </w:pPr>
      <w:r w:rsidRPr="00E7385C">
        <w:rPr>
          <w:bCs/>
          <w:sz w:val="20"/>
          <w:szCs w:val="20"/>
        </w:rPr>
        <w:t>Eerstvolgende BO WOZO vindt plaats op donderdag 16 april 2026</w:t>
      </w:r>
    </w:p>
    <w:p w14:paraId="130D8386" w14:textId="77777777" w:rsidR="003C6540" w:rsidRPr="00E7385C" w:rsidRDefault="003C6540" w:rsidP="003C6540">
      <w:pPr>
        <w:tabs>
          <w:tab w:val="left" w:pos="-1440"/>
          <w:tab w:val="left" w:pos="-720"/>
        </w:tabs>
        <w:ind w:left="360"/>
        <w:rPr>
          <w:bCs/>
          <w:sz w:val="20"/>
          <w:szCs w:val="20"/>
        </w:rPr>
      </w:pPr>
      <w:r w:rsidRPr="00E7385C">
        <w:rPr>
          <w:bCs/>
          <w:sz w:val="20"/>
          <w:szCs w:val="20"/>
        </w:rPr>
        <w:t>Eerstvolgende AO WOZO vindt plaats op dinsdag 12 mei 2026</w:t>
      </w:r>
    </w:p>
    <w:p w14:paraId="14F1EB27" w14:textId="77777777" w:rsidR="00022250" w:rsidRDefault="00022250" w:rsidP="009B78C7">
      <w:pPr>
        <w:tabs>
          <w:tab w:val="left" w:pos="-1440"/>
          <w:tab w:val="left" w:pos="-720"/>
        </w:tabs>
        <w:ind w:left="360"/>
        <w:rPr>
          <w:bCs/>
          <w:sz w:val="20"/>
          <w:szCs w:val="20"/>
        </w:rPr>
      </w:pPr>
    </w:p>
    <w:sectPr w:rsidR="00022250" w:rsidSect="009D5593">
      <w:headerReference w:type="default" r:id="rId13"/>
      <w:footerReference w:type="default" r:id="rId14"/>
      <w:footerReference w:type="first" r:id="rId15"/>
      <w:pgSz w:w="11906" w:h="16838"/>
      <w:pgMar w:top="1418" w:right="1418" w:bottom="1418" w:left="1418"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FCEB" w14:textId="77777777" w:rsidR="00B807B5" w:rsidRDefault="00B807B5" w:rsidP="000B3569">
      <w:r>
        <w:separator/>
      </w:r>
    </w:p>
  </w:endnote>
  <w:endnote w:type="continuationSeparator" w:id="0">
    <w:p w14:paraId="353DF87F" w14:textId="77777777" w:rsidR="00B807B5" w:rsidRDefault="00B807B5" w:rsidP="000B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1B6CB332" w:rsidR="000B3569" w:rsidRDefault="000B35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0"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6F249" w14:textId="77777777" w:rsidR="00B807B5" w:rsidRDefault="00B807B5" w:rsidP="000B3569">
      <w:r>
        <w:separator/>
      </w:r>
    </w:p>
  </w:footnote>
  <w:footnote w:type="continuationSeparator" w:id="0">
    <w:p w14:paraId="6676AC27" w14:textId="77777777" w:rsidR="00B807B5" w:rsidRDefault="00B807B5" w:rsidP="000B3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428A" w14:textId="26825CC4" w:rsidR="00EE38D7" w:rsidRDefault="009B4F98">
    <w:pPr>
      <w:pStyle w:val="Koptekst"/>
    </w:pPr>
    <w:r>
      <w:rPr>
        <w:noProof/>
        <w14:ligatures w14:val="standardContextual"/>
      </w:rPr>
      <w:drawing>
        <wp:anchor distT="0" distB="0" distL="114300" distR="114300" simplePos="0" relativeHeight="251658241" behindDoc="0" locked="0" layoutInCell="1" allowOverlap="1" wp14:anchorId="722D96CE" wp14:editId="4DA418DE">
          <wp:simplePos x="0" y="0"/>
          <wp:positionH relativeFrom="page">
            <wp:align>left</wp:align>
          </wp:positionH>
          <wp:positionV relativeFrom="paragraph">
            <wp:posOffset>-36195</wp:posOffset>
          </wp:positionV>
          <wp:extent cx="7616825" cy="1837690"/>
          <wp:effectExtent l="0" t="0" r="3175" b="0"/>
          <wp:wrapSquare wrapText="bothSides"/>
          <wp:docPr id="97522328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2328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616856" cy="18376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02750"/>
    <w:multiLevelType w:val="hybridMultilevel"/>
    <w:tmpl w:val="ACD630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 w15:restartNumberingAfterBreak="0">
    <w:nsid w:val="4ACB1B52"/>
    <w:multiLevelType w:val="hybridMultilevel"/>
    <w:tmpl w:val="16A2B204"/>
    <w:lvl w:ilvl="0" w:tplc="E5CECE66">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7EF63B3"/>
    <w:multiLevelType w:val="hybridMultilevel"/>
    <w:tmpl w:val="09320F0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EBF4820"/>
    <w:multiLevelType w:val="hybridMultilevel"/>
    <w:tmpl w:val="6F6852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5609714">
    <w:abstractNumId w:val="1"/>
  </w:num>
  <w:num w:numId="2" w16cid:durableId="1002926919">
    <w:abstractNumId w:val="2"/>
  </w:num>
  <w:num w:numId="3" w16cid:durableId="2012369194">
    <w:abstractNumId w:val="4"/>
  </w:num>
  <w:num w:numId="4" w16cid:durableId="583956938">
    <w:abstractNumId w:val="3"/>
  </w:num>
  <w:num w:numId="5" w16cid:durableId="44002992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7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5024"/>
    <w:rsid w:val="00022250"/>
    <w:rsid w:val="000260A5"/>
    <w:rsid w:val="00026DA9"/>
    <w:rsid w:val="0003564D"/>
    <w:rsid w:val="00046FD5"/>
    <w:rsid w:val="00055A38"/>
    <w:rsid w:val="00086EB9"/>
    <w:rsid w:val="000B3569"/>
    <w:rsid w:val="000B797B"/>
    <w:rsid w:val="000C6C4E"/>
    <w:rsid w:val="000D73FB"/>
    <w:rsid w:val="000E64B3"/>
    <w:rsid w:val="000E743B"/>
    <w:rsid w:val="000F50B6"/>
    <w:rsid w:val="0010118B"/>
    <w:rsid w:val="001023C3"/>
    <w:rsid w:val="0013271B"/>
    <w:rsid w:val="00163D08"/>
    <w:rsid w:val="00165B68"/>
    <w:rsid w:val="00167121"/>
    <w:rsid w:val="00173959"/>
    <w:rsid w:val="0017575C"/>
    <w:rsid w:val="0018678A"/>
    <w:rsid w:val="001B2EBB"/>
    <w:rsid w:val="001B66DA"/>
    <w:rsid w:val="001C6336"/>
    <w:rsid w:val="001D351E"/>
    <w:rsid w:val="001D770A"/>
    <w:rsid w:val="0021493A"/>
    <w:rsid w:val="00217630"/>
    <w:rsid w:val="0023570C"/>
    <w:rsid w:val="00236411"/>
    <w:rsid w:val="00241F5A"/>
    <w:rsid w:val="00243633"/>
    <w:rsid w:val="0024544C"/>
    <w:rsid w:val="00256A4F"/>
    <w:rsid w:val="002832EE"/>
    <w:rsid w:val="002A4FCE"/>
    <w:rsid w:val="002E72ED"/>
    <w:rsid w:val="002F0BE1"/>
    <w:rsid w:val="002F25B0"/>
    <w:rsid w:val="002F2E34"/>
    <w:rsid w:val="00321945"/>
    <w:rsid w:val="00323AB7"/>
    <w:rsid w:val="00330859"/>
    <w:rsid w:val="00342C44"/>
    <w:rsid w:val="003675CC"/>
    <w:rsid w:val="003845C9"/>
    <w:rsid w:val="003864B6"/>
    <w:rsid w:val="00386E3C"/>
    <w:rsid w:val="003A47E4"/>
    <w:rsid w:val="003B4826"/>
    <w:rsid w:val="003C6540"/>
    <w:rsid w:val="003D68B1"/>
    <w:rsid w:val="00410672"/>
    <w:rsid w:val="0041579C"/>
    <w:rsid w:val="00437BD3"/>
    <w:rsid w:val="00441124"/>
    <w:rsid w:val="00451738"/>
    <w:rsid w:val="00456F5A"/>
    <w:rsid w:val="004611BA"/>
    <w:rsid w:val="00465AFA"/>
    <w:rsid w:val="00467EBC"/>
    <w:rsid w:val="00471567"/>
    <w:rsid w:val="00481E2A"/>
    <w:rsid w:val="00482903"/>
    <w:rsid w:val="004A0F4C"/>
    <w:rsid w:val="004A58B7"/>
    <w:rsid w:val="004B1181"/>
    <w:rsid w:val="004B53BB"/>
    <w:rsid w:val="004C4FDB"/>
    <w:rsid w:val="004C71B0"/>
    <w:rsid w:val="004D6DE5"/>
    <w:rsid w:val="004E0E6C"/>
    <w:rsid w:val="00523026"/>
    <w:rsid w:val="005509D8"/>
    <w:rsid w:val="00583130"/>
    <w:rsid w:val="005C3448"/>
    <w:rsid w:val="005C3DEA"/>
    <w:rsid w:val="005E39F9"/>
    <w:rsid w:val="005F46FF"/>
    <w:rsid w:val="0060383F"/>
    <w:rsid w:val="00616303"/>
    <w:rsid w:val="00626584"/>
    <w:rsid w:val="0064213E"/>
    <w:rsid w:val="00681656"/>
    <w:rsid w:val="006906E8"/>
    <w:rsid w:val="00691F8A"/>
    <w:rsid w:val="006A093A"/>
    <w:rsid w:val="006B2B68"/>
    <w:rsid w:val="006B67C4"/>
    <w:rsid w:val="006D0DF6"/>
    <w:rsid w:val="006E2093"/>
    <w:rsid w:val="006E782E"/>
    <w:rsid w:val="006F3619"/>
    <w:rsid w:val="0070728E"/>
    <w:rsid w:val="00716C65"/>
    <w:rsid w:val="007214F0"/>
    <w:rsid w:val="00727F74"/>
    <w:rsid w:val="00732200"/>
    <w:rsid w:val="0074640A"/>
    <w:rsid w:val="00764432"/>
    <w:rsid w:val="00766F68"/>
    <w:rsid w:val="00783999"/>
    <w:rsid w:val="0078534B"/>
    <w:rsid w:val="0079316A"/>
    <w:rsid w:val="007B1244"/>
    <w:rsid w:val="00800D7C"/>
    <w:rsid w:val="0080183F"/>
    <w:rsid w:val="00825F8A"/>
    <w:rsid w:val="008303C7"/>
    <w:rsid w:val="00842817"/>
    <w:rsid w:val="00860145"/>
    <w:rsid w:val="00861F9E"/>
    <w:rsid w:val="0089038A"/>
    <w:rsid w:val="008915F4"/>
    <w:rsid w:val="008A103A"/>
    <w:rsid w:val="008B7B67"/>
    <w:rsid w:val="008D1D5C"/>
    <w:rsid w:val="008D325D"/>
    <w:rsid w:val="008E66B7"/>
    <w:rsid w:val="00922C21"/>
    <w:rsid w:val="00932A51"/>
    <w:rsid w:val="009375FA"/>
    <w:rsid w:val="00940974"/>
    <w:rsid w:val="00945732"/>
    <w:rsid w:val="009461B3"/>
    <w:rsid w:val="0095018C"/>
    <w:rsid w:val="00987858"/>
    <w:rsid w:val="009933B5"/>
    <w:rsid w:val="00997E5E"/>
    <w:rsid w:val="009B3EC7"/>
    <w:rsid w:val="009B4F98"/>
    <w:rsid w:val="009B78C7"/>
    <w:rsid w:val="009C14D5"/>
    <w:rsid w:val="009C326E"/>
    <w:rsid w:val="009D5593"/>
    <w:rsid w:val="009D6067"/>
    <w:rsid w:val="00A060E0"/>
    <w:rsid w:val="00A1229E"/>
    <w:rsid w:val="00A3618E"/>
    <w:rsid w:val="00A64024"/>
    <w:rsid w:val="00A65118"/>
    <w:rsid w:val="00A814A4"/>
    <w:rsid w:val="00A95291"/>
    <w:rsid w:val="00A97D8F"/>
    <w:rsid w:val="00AB3536"/>
    <w:rsid w:val="00AD27BA"/>
    <w:rsid w:val="00AD32D6"/>
    <w:rsid w:val="00AF7983"/>
    <w:rsid w:val="00B01826"/>
    <w:rsid w:val="00B07444"/>
    <w:rsid w:val="00B26841"/>
    <w:rsid w:val="00B31C17"/>
    <w:rsid w:val="00B4362E"/>
    <w:rsid w:val="00B46BB9"/>
    <w:rsid w:val="00B7669C"/>
    <w:rsid w:val="00B807B5"/>
    <w:rsid w:val="00B865C3"/>
    <w:rsid w:val="00BA7386"/>
    <w:rsid w:val="00BB54FE"/>
    <w:rsid w:val="00BC6340"/>
    <w:rsid w:val="00BD47B3"/>
    <w:rsid w:val="00BD56E4"/>
    <w:rsid w:val="00BE1F48"/>
    <w:rsid w:val="00C35574"/>
    <w:rsid w:val="00C54107"/>
    <w:rsid w:val="00C57BE2"/>
    <w:rsid w:val="00C662FD"/>
    <w:rsid w:val="00C733DC"/>
    <w:rsid w:val="00C8211C"/>
    <w:rsid w:val="00C83A94"/>
    <w:rsid w:val="00CB0AD6"/>
    <w:rsid w:val="00CB10FB"/>
    <w:rsid w:val="00CB4000"/>
    <w:rsid w:val="00CC2D61"/>
    <w:rsid w:val="00CD33C1"/>
    <w:rsid w:val="00CF0EFA"/>
    <w:rsid w:val="00CF157A"/>
    <w:rsid w:val="00D178A5"/>
    <w:rsid w:val="00D22312"/>
    <w:rsid w:val="00D2701A"/>
    <w:rsid w:val="00D52C61"/>
    <w:rsid w:val="00D67AEA"/>
    <w:rsid w:val="00D80D3C"/>
    <w:rsid w:val="00D90489"/>
    <w:rsid w:val="00D92128"/>
    <w:rsid w:val="00D93F9E"/>
    <w:rsid w:val="00DF08DE"/>
    <w:rsid w:val="00E14F10"/>
    <w:rsid w:val="00E47B57"/>
    <w:rsid w:val="00E62B56"/>
    <w:rsid w:val="00E671E4"/>
    <w:rsid w:val="00E7385C"/>
    <w:rsid w:val="00E91B19"/>
    <w:rsid w:val="00EC5104"/>
    <w:rsid w:val="00ED6F4C"/>
    <w:rsid w:val="00EE38D7"/>
    <w:rsid w:val="00EE39D7"/>
    <w:rsid w:val="00EE3E6B"/>
    <w:rsid w:val="00F01F21"/>
    <w:rsid w:val="00F1058A"/>
    <w:rsid w:val="00F14BED"/>
    <w:rsid w:val="00F52743"/>
    <w:rsid w:val="00F80D5C"/>
    <w:rsid w:val="00F94F03"/>
    <w:rsid w:val="00FB36DD"/>
    <w:rsid w:val="00FC2634"/>
    <w:rsid w:val="00FD355B"/>
    <w:rsid w:val="00FE38C4"/>
    <w:rsid w:val="00FE4E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58AE547A-3748-FE4C-9909-3B1E5B457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semiHidden/>
    <w:unhideWhenUsed/>
    <w:rsid w:val="00783999"/>
    <w:rPr>
      <w:color w:val="0563C1"/>
      <w:u w:val="single"/>
    </w:rPr>
  </w:style>
  <w:style w:type="character" w:styleId="GevolgdeHyperlink">
    <w:name w:val="FollowedHyperlink"/>
    <w:basedOn w:val="Standaardalinea-lettertype"/>
    <w:uiPriority w:val="99"/>
    <w:semiHidden/>
    <w:unhideWhenUsed/>
    <w:rsid w:val="007839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mailabonnementen.rijksoverheid.nl/x/?BcHbDYAgDADAiSQ0IspHh0FsItpHgsb1613DDYoLlhXAGWGOKWUfmHJcnK0hTVI7191USUhf0jD6dT.20TipH0H5BwA26&amp;Z=1645693808"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nnenlandsbestuur.nl/ruimte-en-milieu/zuid-holland-en-utrecht-better-safe-than-sorry?tid=TIDP15122988X4BBAA4ED9FFA494796FACBA690AC905BYI5&amp;utm_campaign=BB_NB_Ruimte&amp;Milieu&amp;utm_medium=email&amp;utm_source=binnenlandsbestuur&amp;utm_content=616_06-03-202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2.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3.xml><?xml version="1.0" encoding="utf-8"?>
<ds:datastoreItem xmlns:ds="http://schemas.openxmlformats.org/officeDocument/2006/customXml" ds:itemID="{74C266A9-536B-448B-85C3-83CD9523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541</Words>
  <Characters>2976</Characters>
  <Application>Microsoft Office Word</Application>
  <DocSecurity>2</DocSecurity>
  <Lines>24</Lines>
  <Paragraphs>7</Paragraphs>
  <ScaleCrop>false</ScaleCrop>
  <HeadingPairs>
    <vt:vector size="2" baseType="variant">
      <vt:variant>
        <vt:lpstr>Titel</vt:lpstr>
      </vt:variant>
      <vt:variant>
        <vt:i4>1</vt:i4>
      </vt:variant>
    </vt:vector>
  </HeadingPairs>
  <TitlesOfParts>
    <vt:vector size="1" baseType="lpstr">
      <vt:lpstr>Agenda</vt:lpstr>
    </vt:vector>
  </TitlesOfParts>
  <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Démiencke Brinkman</cp:lastModifiedBy>
  <cp:revision>65</cp:revision>
  <cp:lastPrinted>2026-03-10T20:53:00Z</cp:lastPrinted>
  <dcterms:created xsi:type="dcterms:W3CDTF">2026-03-17T08:41:00Z</dcterms:created>
  <dcterms:modified xsi:type="dcterms:W3CDTF">2026-03-17T10:17:00Z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0x0101006CF8541107AA944DB5AE1C9376A85244</vt:lpwstr>
  </property>
</Properties>
</file>